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B8" w:rsidRPr="005F0C45" w:rsidRDefault="007024B8" w:rsidP="007024B8">
      <w:pPr>
        <w:pStyle w:val="1"/>
        <w:rPr>
          <w:spacing w:val="-4"/>
          <w:sz w:val="24"/>
          <w:szCs w:val="24"/>
        </w:rPr>
      </w:pPr>
      <w:bookmarkStart w:id="0" w:name="_GoBack"/>
      <w:bookmarkEnd w:id="0"/>
      <w:r w:rsidRPr="005F0C45">
        <w:rPr>
          <w:spacing w:val="-4"/>
          <w:sz w:val="24"/>
          <w:szCs w:val="24"/>
        </w:rPr>
        <w:t>ПОСТАНОВЛЕНИЕ</w:t>
      </w:r>
    </w:p>
    <w:p w:rsidR="007024B8" w:rsidRPr="005F0C45" w:rsidRDefault="007024B8" w:rsidP="007024B8">
      <w:pPr>
        <w:rPr>
          <w:spacing w:val="-4"/>
        </w:rPr>
      </w:pPr>
    </w:p>
    <w:p w:rsidR="007024B8" w:rsidRPr="005F0C45" w:rsidRDefault="007024B8" w:rsidP="007024B8">
      <w:pPr>
        <w:pStyle w:val="3"/>
        <w:ind w:right="0"/>
        <w:jc w:val="left"/>
        <w:rPr>
          <w:spacing w:val="-4"/>
        </w:rPr>
      </w:pPr>
      <w:r w:rsidRPr="005F0C45">
        <w:rPr>
          <w:spacing w:val="-4"/>
        </w:rPr>
        <w:t xml:space="preserve">                  администрации   сельского  поселения  «Выльгорт» </w:t>
      </w:r>
    </w:p>
    <w:p w:rsidR="007024B8" w:rsidRPr="005F0C45" w:rsidRDefault="007024B8" w:rsidP="007024B8">
      <w:pPr>
        <w:jc w:val="both"/>
        <w:rPr>
          <w:b/>
          <w:spacing w:val="-4"/>
        </w:rPr>
      </w:pPr>
      <w:r>
        <w:rPr>
          <w:b/>
          <w:noProof/>
          <w:spacing w:val="-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6B0439" wp14:editId="358DE5A9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5080" r="508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" o:allowincell="f"/>
            </w:pict>
          </mc:Fallback>
        </mc:AlternateContent>
      </w:r>
      <w:r w:rsidRPr="005F0C45">
        <w:rPr>
          <w:b/>
          <w:spacing w:val="-4"/>
        </w:rPr>
        <w:t xml:space="preserve">                        </w:t>
      </w:r>
    </w:p>
    <w:p w:rsidR="007024B8" w:rsidRPr="005F0C45" w:rsidRDefault="007024B8" w:rsidP="007024B8">
      <w:pPr>
        <w:jc w:val="both"/>
        <w:rPr>
          <w:b/>
          <w:spacing w:val="-4"/>
        </w:rPr>
      </w:pPr>
      <w:r w:rsidRPr="005F0C45">
        <w:rPr>
          <w:b/>
          <w:spacing w:val="-4"/>
        </w:rPr>
        <w:t xml:space="preserve">                               «Выльгорт» сикт овмöдчöминлöн администрацияса</w:t>
      </w:r>
    </w:p>
    <w:p w:rsidR="007024B8" w:rsidRPr="005F0C45" w:rsidRDefault="007024B8" w:rsidP="007024B8">
      <w:pPr>
        <w:rPr>
          <w:spacing w:val="-4"/>
        </w:rPr>
      </w:pPr>
    </w:p>
    <w:p w:rsidR="007024B8" w:rsidRPr="005F0C45" w:rsidRDefault="007024B8" w:rsidP="007024B8">
      <w:pPr>
        <w:pStyle w:val="1"/>
        <w:rPr>
          <w:spacing w:val="-4"/>
        </w:rPr>
      </w:pPr>
      <w:proofErr w:type="gramStart"/>
      <w:r w:rsidRPr="005F0C45">
        <w:rPr>
          <w:spacing w:val="-4"/>
        </w:rPr>
        <w:t>ШУ</w:t>
      </w:r>
      <w:r w:rsidRPr="005F0C45">
        <w:rPr>
          <w:smallCaps/>
          <w:spacing w:val="-4"/>
        </w:rPr>
        <w:t>Ö</w:t>
      </w:r>
      <w:r w:rsidRPr="005F0C45">
        <w:rPr>
          <w:spacing w:val="-4"/>
        </w:rPr>
        <w:t>М</w:t>
      </w:r>
      <w:proofErr w:type="gramEnd"/>
    </w:p>
    <w:p w:rsidR="007024B8" w:rsidRPr="005F0C45" w:rsidRDefault="007024B8" w:rsidP="007024B8">
      <w:pPr>
        <w:rPr>
          <w:spacing w:val="-4"/>
        </w:rPr>
      </w:pPr>
    </w:p>
    <w:p w:rsidR="007024B8" w:rsidRPr="005F0C45" w:rsidRDefault="007024B8" w:rsidP="007024B8">
      <w:pPr>
        <w:rPr>
          <w:spacing w:val="-4"/>
        </w:rPr>
      </w:pPr>
      <w:r>
        <w:rPr>
          <w:spacing w:val="-4"/>
        </w:rPr>
        <w:t xml:space="preserve">28 февраля </w:t>
      </w:r>
      <w:r w:rsidRPr="005F0C45">
        <w:rPr>
          <w:spacing w:val="-4"/>
        </w:rPr>
        <w:t xml:space="preserve"> 201</w:t>
      </w:r>
      <w:r>
        <w:rPr>
          <w:spacing w:val="-4"/>
        </w:rPr>
        <w:t>9</w:t>
      </w:r>
      <w:r w:rsidRPr="005F0C45">
        <w:rPr>
          <w:spacing w:val="-4"/>
        </w:rPr>
        <w:t xml:space="preserve"> года                                                                                     </w:t>
      </w:r>
      <w:r w:rsidRPr="005F0C45">
        <w:rPr>
          <w:spacing w:val="-4"/>
        </w:rPr>
        <w:tab/>
        <w:t xml:space="preserve">                    №</w:t>
      </w:r>
      <w:r>
        <w:rPr>
          <w:spacing w:val="-4"/>
        </w:rPr>
        <w:t xml:space="preserve"> 02/112</w:t>
      </w:r>
    </w:p>
    <w:p w:rsidR="007024B8" w:rsidRPr="005F0C45" w:rsidRDefault="007024B8" w:rsidP="007024B8">
      <w:pPr>
        <w:rPr>
          <w:spacing w:val="-4"/>
        </w:rPr>
      </w:pPr>
    </w:p>
    <w:p w:rsidR="007024B8" w:rsidRPr="00594456" w:rsidRDefault="007024B8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О внесении изменений в Постановление администрации сельского поселения «Выльгорт» № 01/51 от 15.01.2016 «Об утверждении Административного регламента предоставления муниципальной услуги «Выдача ордера (разрешения) на производство земляных работ»»</w:t>
      </w:r>
      <w:r w:rsidR="005D7956">
        <w:rPr>
          <w:rFonts w:ascii="Times New Roman" w:hAnsi="Times New Roman" w:cs="Times New Roman"/>
          <w:spacing w:val="-4"/>
          <w:sz w:val="24"/>
          <w:szCs w:val="24"/>
        </w:rPr>
        <w:t xml:space="preserve"> (ред. от 16.05.2016 № 05/670)</w:t>
      </w:r>
    </w:p>
    <w:p w:rsidR="007024B8" w:rsidRPr="005F0C45" w:rsidRDefault="007024B8" w:rsidP="007024B8">
      <w:pPr>
        <w:rPr>
          <w:spacing w:val="-4"/>
        </w:rPr>
      </w:pPr>
      <w:r w:rsidRPr="005F0C45">
        <w:rPr>
          <w:spacing w:val="-4"/>
        </w:rPr>
        <w:t xml:space="preserve">                          </w:t>
      </w:r>
    </w:p>
    <w:p w:rsidR="007024B8" w:rsidRDefault="007024B8" w:rsidP="007024B8">
      <w:pPr>
        <w:ind w:firstLine="426"/>
        <w:jc w:val="both"/>
        <w:rPr>
          <w:spacing w:val="-4"/>
        </w:rPr>
      </w:pPr>
      <w:proofErr w:type="gramStart"/>
      <w:r>
        <w:rPr>
          <w:spacing w:val="-4"/>
        </w:rPr>
        <w:t xml:space="preserve">Руководствуясь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на основании экспертного заключения № 02-04/204/9188 ГКУ РК «Центр правового обеспечения», администрация сельского поселения «Выльгорт», </w:t>
      </w:r>
      <w:proofErr w:type="gramEnd"/>
    </w:p>
    <w:p w:rsidR="007024B8" w:rsidRPr="005F0C45" w:rsidRDefault="007024B8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7024B8" w:rsidRPr="000A5596" w:rsidRDefault="007024B8" w:rsidP="007024B8">
      <w:pPr>
        <w:widowControl w:val="0"/>
        <w:shd w:val="clear" w:color="auto" w:fill="FFFFFF"/>
        <w:ind w:right="-5"/>
        <w:jc w:val="center"/>
        <w:rPr>
          <w:b/>
          <w:color w:val="000000"/>
          <w:spacing w:val="-4"/>
        </w:rPr>
      </w:pPr>
      <w:proofErr w:type="gramStart"/>
      <w:r w:rsidRPr="000A5596">
        <w:rPr>
          <w:b/>
          <w:color w:val="000000"/>
          <w:spacing w:val="-4"/>
        </w:rPr>
        <w:t>П</w:t>
      </w:r>
      <w:proofErr w:type="gramEnd"/>
      <w:r w:rsidRPr="000A5596">
        <w:rPr>
          <w:b/>
          <w:color w:val="000000"/>
          <w:spacing w:val="-4"/>
        </w:rPr>
        <w:t xml:space="preserve"> О С Т А Н О В Л Я Е Т :</w:t>
      </w:r>
    </w:p>
    <w:p w:rsidR="007024B8" w:rsidRPr="00C40118" w:rsidRDefault="007024B8" w:rsidP="007024B8">
      <w:pPr>
        <w:widowControl w:val="0"/>
        <w:shd w:val="clear" w:color="auto" w:fill="FFFFFF"/>
        <w:ind w:right="-5"/>
        <w:jc w:val="center"/>
        <w:rPr>
          <w:color w:val="000000"/>
          <w:spacing w:val="-4"/>
        </w:rPr>
      </w:pPr>
    </w:p>
    <w:p w:rsidR="005D7956" w:rsidRDefault="007024B8" w:rsidP="007024B8">
      <w:pPr>
        <w:jc w:val="both"/>
      </w:pPr>
      <w:r w:rsidRPr="00C40118">
        <w:t>1.</w:t>
      </w:r>
      <w:r w:rsidR="005D7956">
        <w:t xml:space="preserve"> Внести в Постановление администрации сельского поселения «Выльгорт» № 01/51 от 15.01.2016 (в ред. от 16.05.2016 № 05/670) «Об утверждении Административного регламента предоставления муниципальной услуги «Выдача ордера (разрешения) на производство земляных работ»» (далее - регламент) следующие изменения:</w:t>
      </w:r>
    </w:p>
    <w:p w:rsidR="005D7956" w:rsidRDefault="005D7956" w:rsidP="007024B8">
      <w:pPr>
        <w:jc w:val="both"/>
      </w:pPr>
      <w:r>
        <w:t>1.1. п. 2.4.1 Регламента изложить в следующей редакции:</w:t>
      </w:r>
    </w:p>
    <w:p w:rsidR="005D7956" w:rsidRDefault="005D7956" w:rsidP="007024B8">
      <w:pPr>
        <w:jc w:val="both"/>
      </w:pPr>
      <w:r>
        <w:t>«Министерство строительства, тарифов, жилищно-коммунального и дорожного хозяйства Республики Коми – в части выдачи разрешения на строительство, реконструкцию или капитальный ремонт объект капитального строительства, в случае если строительство осуществляется на территории нескольких муниципальных образований».</w:t>
      </w:r>
    </w:p>
    <w:p w:rsidR="005D7956" w:rsidRDefault="005D7956" w:rsidP="007024B8">
      <w:pPr>
        <w:jc w:val="both"/>
      </w:pPr>
      <w:r>
        <w:t>1.2. п. 2.8 Регламента дополнить подпунктом 10 и изложить его в следующей редакции:</w:t>
      </w:r>
    </w:p>
    <w:p w:rsidR="005D7956" w:rsidRDefault="005D7956" w:rsidP="007024B8">
      <w:pPr>
        <w:jc w:val="both"/>
      </w:pPr>
      <w:r>
        <w:t xml:space="preserve">«10) </w:t>
      </w:r>
      <w:r w:rsidRPr="005D7956">
        <w:t xml:space="preserve">согласование с собственниками помещений многоквартирных домов производства земляных работ на земельных участках, принадлежащей на праве общей долевой собственности данным </w:t>
      </w:r>
      <w:r>
        <w:t>собственникам».</w:t>
      </w:r>
    </w:p>
    <w:p w:rsidR="00E216C6" w:rsidRPr="00E216C6" w:rsidRDefault="00E216C6" w:rsidP="007024B8">
      <w:pPr>
        <w:jc w:val="both"/>
        <w:rPr>
          <w:b/>
        </w:rPr>
      </w:pPr>
      <w:r>
        <w:t>1.3. дополнить Регламент разделом «</w:t>
      </w:r>
      <w:r w:rsidRPr="00E216C6">
        <w:rPr>
          <w:b/>
        </w:rPr>
        <w:t>Исправление опечаток и (или) ошибок, допущенных в документах, выданных в результате пред</w:t>
      </w:r>
      <w:r>
        <w:rPr>
          <w:b/>
        </w:rPr>
        <w:t>оставления муниципальной услуги</w:t>
      </w:r>
      <w:r>
        <w:t>» следующего содержания:</w:t>
      </w:r>
    </w:p>
    <w:p w:rsidR="00F02821" w:rsidRPr="00F02821" w:rsidRDefault="00F02821" w:rsidP="00F02821">
      <w:pPr>
        <w:jc w:val="both"/>
      </w:pPr>
      <w:r w:rsidRPr="00F02821">
        <w:t xml:space="preserve">«3.6. </w:t>
      </w:r>
      <w:proofErr w:type="gramStart"/>
      <w:r w:rsidRPr="00F02821"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F02821" w:rsidRPr="00F02821" w:rsidRDefault="00F02821" w:rsidP="00F02821">
      <w:pPr>
        <w:jc w:val="both"/>
      </w:pPr>
      <w:r w:rsidRPr="00F02821">
        <w:t>3.6.1.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F02821" w:rsidRPr="00F02821" w:rsidRDefault="00F02821" w:rsidP="00F02821">
      <w:pPr>
        <w:jc w:val="both"/>
      </w:pPr>
      <w:r w:rsidRPr="00F02821"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F02821" w:rsidRPr="00F02821" w:rsidRDefault="00F02821" w:rsidP="00F02821">
      <w:pPr>
        <w:numPr>
          <w:ilvl w:val="0"/>
          <w:numId w:val="1"/>
        </w:numPr>
        <w:jc w:val="both"/>
      </w:pPr>
      <w:r w:rsidRPr="00F02821">
        <w:lastRenderedPageBreak/>
        <w:t>лично (заявителем представляются оригиналы документов с опечатками и (или) ошибками, должностным лицом делаются копии этих документов);</w:t>
      </w:r>
    </w:p>
    <w:p w:rsidR="00F02821" w:rsidRPr="00F02821" w:rsidRDefault="00F02821" w:rsidP="00F02821">
      <w:pPr>
        <w:numPr>
          <w:ilvl w:val="0"/>
          <w:numId w:val="1"/>
        </w:numPr>
        <w:jc w:val="both"/>
      </w:pPr>
      <w:r w:rsidRPr="00F02821">
        <w:t>через организацию почтовой связи (заявителем направляются копии документов с опечатками и (или) ошибками).</w:t>
      </w:r>
    </w:p>
    <w:p w:rsidR="00F02821" w:rsidRPr="00F02821" w:rsidRDefault="00F02821" w:rsidP="00F02821">
      <w:pPr>
        <w:jc w:val="both"/>
      </w:pPr>
      <w:r w:rsidRPr="00F02821">
        <w:t>Прием и регистрация заявления об исправлении опечаток и (или) ошибок осуществляется в соответствии с пунктом 3.2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F02821" w:rsidRPr="00F02821" w:rsidRDefault="00F02821" w:rsidP="00F02821">
      <w:pPr>
        <w:jc w:val="both"/>
        <w:rPr>
          <w:i/>
        </w:rPr>
      </w:pPr>
      <w:r w:rsidRPr="00F02821">
        <w:t>3.6.3.</w:t>
      </w:r>
      <w:r w:rsidRPr="00F02821">
        <w:rPr>
          <w:i/>
        </w:rPr>
        <w:t xml:space="preserve"> </w:t>
      </w:r>
      <w:r w:rsidRPr="00F02821">
        <w:t>По результатам рассмотрения заявления об исправлении опечаток и (или) ошибок должностное лицо в течение 5 суток со дня поступления заявления:</w:t>
      </w:r>
    </w:p>
    <w:p w:rsidR="00F02821" w:rsidRPr="00F02821" w:rsidRDefault="00F02821" w:rsidP="00F02821">
      <w:pPr>
        <w:numPr>
          <w:ilvl w:val="0"/>
          <w:numId w:val="4"/>
        </w:numPr>
        <w:jc w:val="both"/>
      </w:pPr>
      <w:r w:rsidRPr="00F02821"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F02821" w:rsidRPr="00F02821" w:rsidRDefault="00F02821" w:rsidP="00F02821">
      <w:pPr>
        <w:numPr>
          <w:ilvl w:val="0"/>
          <w:numId w:val="4"/>
        </w:numPr>
        <w:jc w:val="both"/>
      </w:pPr>
      <w:r w:rsidRPr="00F02821"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F02821" w:rsidRPr="00F02821" w:rsidRDefault="00F02821" w:rsidP="00F02821">
      <w:pPr>
        <w:jc w:val="both"/>
      </w:pPr>
      <w:r w:rsidRPr="00F02821">
        <w:t>Исправление опечаток и (или) ошибок, допущенных в документах, выданных в результате предоставления муниципальной услуги, осуществляется должностным лицом в течение</w:t>
      </w:r>
      <w:r w:rsidRPr="00F02821">
        <w:rPr>
          <w:i/>
        </w:rPr>
        <w:t xml:space="preserve"> </w:t>
      </w:r>
      <w:r w:rsidRPr="00F02821">
        <w:t>5 суток.</w:t>
      </w:r>
    </w:p>
    <w:p w:rsidR="00F02821" w:rsidRPr="00F02821" w:rsidRDefault="00F02821" w:rsidP="00F02821">
      <w:pPr>
        <w:jc w:val="both"/>
      </w:pPr>
      <w:r w:rsidRPr="00F02821"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F02821" w:rsidRPr="00F02821" w:rsidRDefault="00F02821" w:rsidP="00F02821">
      <w:pPr>
        <w:numPr>
          <w:ilvl w:val="0"/>
          <w:numId w:val="2"/>
        </w:numPr>
        <w:jc w:val="both"/>
      </w:pPr>
      <w:r w:rsidRPr="00F02821">
        <w:t>изменение содержания документов, являющихся результатом предоставления муниципальной услуги;</w:t>
      </w:r>
    </w:p>
    <w:p w:rsidR="00F02821" w:rsidRPr="00F02821" w:rsidRDefault="00F02821" w:rsidP="00F02821">
      <w:pPr>
        <w:numPr>
          <w:ilvl w:val="0"/>
          <w:numId w:val="2"/>
        </w:numPr>
        <w:jc w:val="both"/>
      </w:pPr>
      <w:r w:rsidRPr="00F02821"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F02821" w:rsidRPr="00F02821" w:rsidRDefault="00F02821" w:rsidP="00F02821">
      <w:pPr>
        <w:jc w:val="both"/>
      </w:pPr>
      <w:r w:rsidRPr="00F02821">
        <w:t xml:space="preserve">3.6.4.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F02821" w:rsidRPr="00F02821" w:rsidRDefault="00F02821" w:rsidP="00F02821">
      <w:pPr>
        <w:jc w:val="both"/>
      </w:pPr>
      <w:r w:rsidRPr="00F02821">
        <w:t>3.6.5. Максимальный срок исполнения административной процедуры составляет не более 10</w:t>
      </w:r>
      <w:r w:rsidRPr="00F02821">
        <w:rPr>
          <w:i/>
        </w:rPr>
        <w:t xml:space="preserve"> </w:t>
      </w:r>
      <w:r w:rsidRPr="00F02821">
        <w:t xml:space="preserve">календарных дней со дня поступления в </w:t>
      </w:r>
      <w:r w:rsidRPr="00F02821">
        <w:rPr>
          <w:i/>
        </w:rPr>
        <w:t xml:space="preserve"> </w:t>
      </w:r>
      <w:r w:rsidRPr="00F02821">
        <w:t>Орган</w:t>
      </w:r>
      <w:r w:rsidRPr="00F02821">
        <w:rPr>
          <w:i/>
        </w:rPr>
        <w:t xml:space="preserve"> </w:t>
      </w:r>
      <w:r w:rsidRPr="00F02821">
        <w:t>заявления об исправлении опечаток и (или) ошибок.</w:t>
      </w:r>
    </w:p>
    <w:p w:rsidR="00F02821" w:rsidRPr="00F02821" w:rsidRDefault="00F02821" w:rsidP="00F02821">
      <w:pPr>
        <w:jc w:val="both"/>
      </w:pPr>
      <w:r w:rsidRPr="00F02821">
        <w:t>3.6.6. Результатом процедуры является:</w:t>
      </w:r>
    </w:p>
    <w:p w:rsidR="00F02821" w:rsidRPr="00F02821" w:rsidRDefault="00F02821" w:rsidP="00F02821">
      <w:pPr>
        <w:numPr>
          <w:ilvl w:val="0"/>
          <w:numId w:val="3"/>
        </w:numPr>
        <w:jc w:val="both"/>
      </w:pPr>
      <w:r w:rsidRPr="00F02821">
        <w:t>исправленные документы, являющиеся результатом предоставления муниципальной услуги;</w:t>
      </w:r>
    </w:p>
    <w:p w:rsidR="00F02821" w:rsidRPr="00F02821" w:rsidRDefault="00F02821" w:rsidP="00F02821">
      <w:pPr>
        <w:numPr>
          <w:ilvl w:val="0"/>
          <w:numId w:val="5"/>
        </w:numPr>
        <w:jc w:val="both"/>
      </w:pPr>
      <w:r w:rsidRPr="00F02821"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F02821" w:rsidRPr="00F02821" w:rsidRDefault="00F02821" w:rsidP="00F02821">
      <w:pPr>
        <w:jc w:val="both"/>
      </w:pPr>
      <w:r w:rsidRPr="00F02821">
        <w:t>Выдача заявителю исправленного документа производится в порядке, установленном пунктом 3.</w:t>
      </w:r>
      <w:r>
        <w:t>5</w:t>
      </w:r>
      <w:r w:rsidRPr="00F02821">
        <w:t xml:space="preserve"> настоящего Регламента.</w:t>
      </w:r>
    </w:p>
    <w:p w:rsidR="00F02821" w:rsidRPr="00F02821" w:rsidRDefault="00F02821" w:rsidP="00F02821">
      <w:pPr>
        <w:jc w:val="both"/>
      </w:pPr>
      <w:r>
        <w:t>3.6</w:t>
      </w:r>
      <w:r w:rsidRPr="00F02821"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F02821" w:rsidRPr="00F02821" w:rsidRDefault="00F02821" w:rsidP="00F02821">
      <w:pPr>
        <w:jc w:val="both"/>
      </w:pPr>
      <w:r w:rsidRPr="00F02821"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заявителя».</w:t>
      </w:r>
    </w:p>
    <w:p w:rsidR="007024B8" w:rsidRPr="00184D28" w:rsidRDefault="007024B8" w:rsidP="007024B8">
      <w:pPr>
        <w:jc w:val="both"/>
      </w:pPr>
      <w:r>
        <w:t xml:space="preserve">2. </w:t>
      </w:r>
      <w:proofErr w:type="gramStart"/>
      <w:r w:rsidRPr="009F42B3">
        <w:rPr>
          <w:spacing w:val="-6"/>
        </w:rPr>
        <w:t>Контроль за</w:t>
      </w:r>
      <w:proofErr w:type="gramEnd"/>
      <w:r w:rsidRPr="009F42B3">
        <w:rPr>
          <w:spacing w:val="-6"/>
        </w:rPr>
        <w:t xml:space="preserve"> исполнением настоящего постановления оставляю за собой</w:t>
      </w:r>
      <w:r>
        <w:rPr>
          <w:spacing w:val="-6"/>
        </w:rPr>
        <w:t>.</w:t>
      </w:r>
    </w:p>
    <w:p w:rsidR="007024B8" w:rsidRPr="009F42B3" w:rsidRDefault="007024B8" w:rsidP="007024B8">
      <w:pPr>
        <w:ind w:left="360" w:hanging="360"/>
        <w:jc w:val="both"/>
        <w:rPr>
          <w:spacing w:val="-6"/>
        </w:rPr>
      </w:pPr>
      <w:r>
        <w:rPr>
          <w:spacing w:val="-6"/>
        </w:rPr>
        <w:t>3</w:t>
      </w:r>
      <w:r w:rsidRPr="009F42B3">
        <w:rPr>
          <w:spacing w:val="-6"/>
        </w:rPr>
        <w:t xml:space="preserve">. </w:t>
      </w:r>
      <w:r>
        <w:rPr>
          <w:spacing w:val="-6"/>
        </w:rPr>
        <w:t xml:space="preserve">Настоящее </w:t>
      </w:r>
      <w:r w:rsidRPr="009F42B3">
        <w:rPr>
          <w:spacing w:val="-6"/>
        </w:rPr>
        <w:t xml:space="preserve">постановление вступает в </w:t>
      </w:r>
      <w:r>
        <w:rPr>
          <w:spacing w:val="-6"/>
        </w:rPr>
        <w:t xml:space="preserve">законную силу </w:t>
      </w:r>
      <w:r w:rsidRPr="009F42B3">
        <w:rPr>
          <w:spacing w:val="-6"/>
        </w:rPr>
        <w:t xml:space="preserve"> </w:t>
      </w:r>
      <w:r>
        <w:rPr>
          <w:spacing w:val="-6"/>
        </w:rPr>
        <w:t xml:space="preserve">с момента обнародования. </w:t>
      </w:r>
    </w:p>
    <w:p w:rsidR="007024B8" w:rsidRPr="005F0C45" w:rsidRDefault="007024B8" w:rsidP="007024B8">
      <w:pPr>
        <w:ind w:left="360" w:hanging="360"/>
        <w:jc w:val="both"/>
        <w:rPr>
          <w:spacing w:val="-4"/>
        </w:rPr>
      </w:pPr>
    </w:p>
    <w:p w:rsidR="007024B8" w:rsidRPr="00FA7992" w:rsidRDefault="007024B8" w:rsidP="007024B8">
      <w:pPr>
        <w:widowControl w:val="0"/>
        <w:shd w:val="clear" w:color="auto" w:fill="FFFFFF"/>
        <w:ind w:right="-5"/>
        <w:jc w:val="both"/>
        <w:rPr>
          <w:spacing w:val="-4"/>
        </w:rPr>
      </w:pPr>
      <w:r w:rsidRPr="005F0C45">
        <w:rPr>
          <w:spacing w:val="-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F0C45">
        <w:rPr>
          <w:rFonts w:eastAsia="A"/>
          <w:spacing w:val="-4"/>
        </w:rPr>
        <w:t>Руководитель администрации</w:t>
      </w:r>
    </w:p>
    <w:p w:rsidR="007024B8" w:rsidRPr="005F0C45" w:rsidRDefault="007024B8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 xml:space="preserve">сельского поселения «Выльгорт»                                       </w:t>
      </w:r>
      <w:r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      </w:t>
      </w: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Е.В. Доронина</w:t>
      </w:r>
    </w:p>
    <w:p w:rsidR="00246A7B" w:rsidRDefault="00246A7B"/>
    <w:sectPr w:rsidR="00246A7B" w:rsidSect="00EF3F39">
      <w:pgSz w:w="11906" w:h="16838"/>
      <w:pgMar w:top="113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B8"/>
    <w:rsid w:val="00246A7B"/>
    <w:rsid w:val="002924E3"/>
    <w:rsid w:val="005D7956"/>
    <w:rsid w:val="007024B8"/>
    <w:rsid w:val="007763CA"/>
    <w:rsid w:val="00DB482F"/>
    <w:rsid w:val="00E216C6"/>
    <w:rsid w:val="00F0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4B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4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7024B8"/>
    <w:pPr>
      <w:ind w:right="894" w:firstLine="900"/>
      <w:jc w:val="center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7024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02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2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7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4B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4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7024B8"/>
    <w:pPr>
      <w:ind w:right="894" w:firstLine="900"/>
      <w:jc w:val="center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7024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02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2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7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2021-07-19T09:25:00Z</dcterms:created>
  <dcterms:modified xsi:type="dcterms:W3CDTF">2021-07-19T09:25:00Z</dcterms:modified>
</cp:coreProperties>
</file>