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0C0E4" w14:textId="6FFD7294" w:rsidR="00507652" w:rsidRPr="00507652" w:rsidRDefault="00507652" w:rsidP="00507652">
      <w:pPr>
        <w:spacing w:after="0" w:line="240" w:lineRule="auto"/>
        <w:jc w:val="center"/>
        <w:rPr>
          <w:rFonts w:ascii="Times New Roman" w:eastAsia="Times New Roman" w:hAnsi="Times New Roman" w:cs="Times New Roman"/>
          <w:sz w:val="24"/>
          <w:szCs w:val="24"/>
          <w:lang w:eastAsia="ru-RU"/>
        </w:rPr>
      </w:pPr>
      <w:r w:rsidRPr="00507652">
        <w:rPr>
          <w:rFonts w:ascii="Times New Roman" w:eastAsia="Times New Roman" w:hAnsi="Times New Roman" w:cs="Times New Roman"/>
          <w:sz w:val="24"/>
          <w:szCs w:val="24"/>
          <w:lang w:eastAsia="ru-RU"/>
        </w:rPr>
        <w:t>«Выльгорт» сикт овмöдчöминса Сöвет</w:t>
      </w:r>
    </w:p>
    <w:p w14:paraId="1D34AF9D" w14:textId="77777777" w:rsidR="00507652" w:rsidRPr="00507652" w:rsidRDefault="00507652" w:rsidP="00507652">
      <w:pPr>
        <w:spacing w:after="0" w:line="240" w:lineRule="auto"/>
        <w:jc w:val="center"/>
        <w:rPr>
          <w:rFonts w:ascii="Times New Roman" w:eastAsia="Times New Roman" w:hAnsi="Times New Roman" w:cs="Times New Roman"/>
          <w:sz w:val="24"/>
          <w:szCs w:val="24"/>
          <w:lang w:eastAsia="ru-RU"/>
        </w:rPr>
      </w:pPr>
      <w:r w:rsidRPr="00507652">
        <w:rPr>
          <w:rFonts w:ascii="Times New Roman" w:eastAsia="Times New Roman" w:hAnsi="Times New Roman" w:cs="Times New Roman"/>
          <w:sz w:val="24"/>
          <w:szCs w:val="24"/>
          <w:lang w:eastAsia="ru-RU"/>
        </w:rPr>
        <w:t>Совет сельского поселения «Выльгорт»</w:t>
      </w:r>
    </w:p>
    <w:p w14:paraId="0941EA23" w14:textId="77777777" w:rsidR="00507652" w:rsidRPr="00507652" w:rsidRDefault="00507652" w:rsidP="00507652">
      <w:pPr>
        <w:spacing w:after="0" w:line="240" w:lineRule="auto"/>
        <w:jc w:val="center"/>
        <w:rPr>
          <w:rFonts w:ascii="Times New Roman" w:eastAsia="Times New Roman" w:hAnsi="Times New Roman" w:cs="Times New Roman"/>
          <w:sz w:val="24"/>
          <w:szCs w:val="24"/>
          <w:lang w:eastAsia="ru-RU"/>
        </w:rPr>
      </w:pPr>
      <w:r w:rsidRPr="00507652">
        <w:rPr>
          <w:rFonts w:ascii="Times New Roman" w:eastAsia="Times New Roman" w:hAnsi="Times New Roman" w:cs="Times New Roman"/>
          <w:sz w:val="24"/>
          <w:szCs w:val="24"/>
          <w:lang w:eastAsia="ru-RU"/>
        </w:rPr>
        <w:t>168220, Республика Коми, Сыктывдинский район,</w:t>
      </w:r>
    </w:p>
    <w:p w14:paraId="40BFFADC" w14:textId="77777777" w:rsidR="00507652" w:rsidRPr="00507652" w:rsidRDefault="00507652" w:rsidP="00507652">
      <w:pPr>
        <w:spacing w:after="0" w:line="240" w:lineRule="auto"/>
        <w:jc w:val="center"/>
        <w:rPr>
          <w:rFonts w:ascii="Times New Roman" w:eastAsia="Times New Roman" w:hAnsi="Times New Roman" w:cs="Times New Roman"/>
          <w:sz w:val="24"/>
          <w:szCs w:val="24"/>
          <w:lang w:eastAsia="ru-RU"/>
        </w:rPr>
      </w:pPr>
      <w:r w:rsidRPr="00507652">
        <w:rPr>
          <w:rFonts w:ascii="Times New Roman" w:eastAsia="Times New Roman" w:hAnsi="Times New Roman" w:cs="Times New Roman"/>
          <w:sz w:val="24"/>
          <w:szCs w:val="24"/>
          <w:lang w:eastAsia="ru-RU"/>
        </w:rPr>
        <w:t>с. Выльгорт, ул. Домны Каликовой, д.72</w:t>
      </w:r>
    </w:p>
    <w:p w14:paraId="5FDD449D" w14:textId="77777777" w:rsidR="00507652" w:rsidRPr="00507652" w:rsidRDefault="00507652" w:rsidP="00507652">
      <w:pPr>
        <w:spacing w:after="0" w:line="240" w:lineRule="auto"/>
        <w:jc w:val="center"/>
        <w:rPr>
          <w:rFonts w:ascii="Times New Roman" w:eastAsia="Times New Roman" w:hAnsi="Times New Roman" w:cs="Times New Roman"/>
          <w:b/>
          <w:sz w:val="24"/>
          <w:szCs w:val="24"/>
          <w:lang w:eastAsia="ru-RU"/>
        </w:rPr>
      </w:pPr>
    </w:p>
    <w:p w14:paraId="469E2A9A" w14:textId="77777777" w:rsidR="00507652" w:rsidRPr="00507652" w:rsidRDefault="00507652" w:rsidP="005076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7652">
        <w:rPr>
          <w:rFonts w:ascii="Times New Roman" w:eastAsia="Times New Roman" w:hAnsi="Times New Roman" w:cs="Times New Roman"/>
          <w:b/>
          <w:sz w:val="24"/>
          <w:szCs w:val="24"/>
          <w:lang w:eastAsia="ru-RU"/>
        </w:rPr>
        <w:t>ПОМШУÖМ</w:t>
      </w:r>
    </w:p>
    <w:p w14:paraId="3CD5418B" w14:textId="77777777" w:rsidR="00507652" w:rsidRPr="00507652" w:rsidRDefault="00507652" w:rsidP="005076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7652">
        <w:rPr>
          <w:rFonts w:ascii="Times New Roman" w:eastAsia="Times New Roman" w:hAnsi="Times New Roman" w:cs="Times New Roman"/>
          <w:b/>
          <w:sz w:val="24"/>
          <w:szCs w:val="24"/>
          <w:lang w:eastAsia="ru-RU"/>
        </w:rPr>
        <w:t>РЕШЕНИЕ</w:t>
      </w:r>
    </w:p>
    <w:p w14:paraId="7C805D3B" w14:textId="055115BD" w:rsidR="002765D5" w:rsidRDefault="00507652" w:rsidP="00EB7C4A">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tblGrid>
      <w:tr w:rsidR="002765D5" w14:paraId="4A864009" w14:textId="77777777" w:rsidTr="00940145">
        <w:trPr>
          <w:trHeight w:val="4588"/>
        </w:trPr>
        <w:tc>
          <w:tcPr>
            <w:tcW w:w="5982" w:type="dxa"/>
          </w:tcPr>
          <w:p w14:paraId="7F1B0470" w14:textId="2E4F6ADB" w:rsidR="002765D5" w:rsidRPr="00940145" w:rsidRDefault="0065246D" w:rsidP="00EB7C4A">
            <w:pPr>
              <w:jc w:val="both"/>
              <w:rPr>
                <w:rFonts w:ascii="Times New Roman" w:hAnsi="Times New Roman" w:cs="Times New Roman"/>
                <w:b/>
                <w:bCs/>
                <w:sz w:val="24"/>
                <w:szCs w:val="24"/>
              </w:rPr>
            </w:pPr>
            <w:r w:rsidRPr="00940145">
              <w:rPr>
                <w:rFonts w:ascii="Times New Roman" w:eastAsia="Times New Roman" w:hAnsi="Times New Roman" w:cs="Times New Roman"/>
                <w:b/>
                <w:bCs/>
                <w:sz w:val="24"/>
                <w:szCs w:val="24"/>
              </w:rPr>
              <w:t>«О внесении изменений в решение Совета сельского поселения «Выльгорт» от 15.04.2021 № 42/04-05-262 «</w:t>
            </w:r>
            <w:r w:rsidR="002765D5" w:rsidRPr="00940145">
              <w:rPr>
                <w:rFonts w:ascii="Times New Roman" w:eastAsia="Times New Roman" w:hAnsi="Times New Roman" w:cs="Times New Roman"/>
                <w:b/>
                <w:bCs/>
                <w:sz w:val="24"/>
                <w:szCs w:val="24"/>
              </w:rPr>
              <w:t xml:space="preserve">Об утверждении Порядка предоставления в аренду муниципального имущества муниципального образования </w:t>
            </w:r>
            <w:r w:rsidR="00C95E47" w:rsidRPr="00940145">
              <w:rPr>
                <w:rFonts w:ascii="Times New Roman" w:eastAsia="Times New Roman" w:hAnsi="Times New Roman" w:cs="Times New Roman"/>
                <w:b/>
                <w:bCs/>
                <w:sz w:val="24"/>
                <w:szCs w:val="24"/>
              </w:rPr>
              <w:t>сельского поселения</w:t>
            </w:r>
            <w:r w:rsidR="002765D5" w:rsidRPr="00940145">
              <w:rPr>
                <w:rFonts w:ascii="Times New Roman" w:eastAsia="Times New Roman" w:hAnsi="Times New Roman" w:cs="Times New Roman"/>
                <w:b/>
                <w:bCs/>
                <w:sz w:val="24"/>
                <w:szCs w:val="24"/>
              </w:rPr>
              <w:t xml:space="preserve"> «</w:t>
            </w:r>
            <w:r w:rsidR="00C95E47" w:rsidRPr="00940145">
              <w:rPr>
                <w:rFonts w:ascii="Times New Roman" w:eastAsia="Times New Roman" w:hAnsi="Times New Roman" w:cs="Times New Roman"/>
                <w:b/>
                <w:bCs/>
                <w:sz w:val="24"/>
                <w:szCs w:val="24"/>
              </w:rPr>
              <w:t>Выльгорт</w:t>
            </w:r>
            <w:r w:rsidR="002765D5" w:rsidRPr="00940145">
              <w:rPr>
                <w:rFonts w:ascii="Times New Roman" w:eastAsia="Times New Roman" w:hAnsi="Times New Roman" w:cs="Times New Roman"/>
                <w:b/>
                <w:bCs/>
                <w:sz w:val="24"/>
                <w:szCs w:val="24"/>
              </w:rPr>
              <w:t xml:space="preserve">», включенного в Перечень муниципального имущества муниципального образования </w:t>
            </w:r>
            <w:r w:rsidR="00C95E47" w:rsidRPr="00940145">
              <w:rPr>
                <w:rFonts w:ascii="Times New Roman" w:eastAsia="Times New Roman" w:hAnsi="Times New Roman" w:cs="Times New Roman"/>
                <w:b/>
                <w:bCs/>
                <w:sz w:val="24"/>
                <w:szCs w:val="24"/>
              </w:rPr>
              <w:t>сельского поселения</w:t>
            </w:r>
            <w:r w:rsidR="002765D5" w:rsidRPr="00940145">
              <w:rPr>
                <w:rFonts w:ascii="Times New Roman" w:eastAsia="Times New Roman" w:hAnsi="Times New Roman" w:cs="Times New Roman"/>
                <w:b/>
                <w:bCs/>
                <w:sz w:val="24"/>
                <w:szCs w:val="24"/>
              </w:rPr>
              <w:t xml:space="preserve"> «</w:t>
            </w:r>
            <w:r w:rsidR="00C95E47" w:rsidRPr="00940145">
              <w:rPr>
                <w:rFonts w:ascii="Times New Roman" w:eastAsia="Times New Roman" w:hAnsi="Times New Roman" w:cs="Times New Roman"/>
                <w:b/>
                <w:bCs/>
                <w:sz w:val="24"/>
                <w:szCs w:val="24"/>
              </w:rPr>
              <w:t>Выльгорт</w:t>
            </w:r>
            <w:r w:rsidR="002765D5" w:rsidRPr="00940145">
              <w:rPr>
                <w:rFonts w:ascii="Times New Roman" w:eastAsia="Times New Roman" w:hAnsi="Times New Roman" w:cs="Times New Roman"/>
                <w:b/>
                <w:bCs/>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150D" w:rsidRPr="00940145">
              <w:rPr>
                <w:rFonts w:ascii="Times New Roman" w:eastAsia="Times New Roman" w:hAnsi="Times New Roman" w:cs="Times New Roman"/>
                <w:b/>
                <w:bCs/>
                <w:sz w:val="24"/>
                <w:szCs w:val="24"/>
              </w:rPr>
              <w:t xml:space="preserve">, и </w:t>
            </w:r>
            <w:bookmarkStart w:id="0" w:name="_Hlk63677514"/>
            <w:bookmarkStart w:id="1" w:name="_Hlk63679791"/>
            <w:bookmarkStart w:id="2" w:name="_Hlk63760077"/>
            <w:r w:rsidR="00DE150D" w:rsidRPr="00940145">
              <w:rPr>
                <w:rFonts w:ascii="Times New Roman" w:eastAsia="Times New Roman" w:hAnsi="Times New Roman" w:cs="Times New Roman"/>
                <w:b/>
                <w:bCs/>
                <w:sz w:val="24"/>
                <w:szCs w:val="24"/>
              </w:rPr>
              <w:t xml:space="preserve">физическим лицам, не являющимся индивидуальными предпринимателями и применяющим специальный налоговый режим </w:t>
            </w:r>
            <w:r w:rsidR="00BD1804" w:rsidRPr="00940145">
              <w:rPr>
                <w:rFonts w:ascii="Times New Roman" w:eastAsia="Times New Roman" w:hAnsi="Times New Roman" w:cs="Times New Roman"/>
                <w:b/>
                <w:bCs/>
                <w:sz w:val="24"/>
                <w:szCs w:val="24"/>
              </w:rPr>
              <w:t>«</w:t>
            </w:r>
            <w:r w:rsidR="00DE150D" w:rsidRPr="00940145">
              <w:rPr>
                <w:rFonts w:ascii="Times New Roman" w:eastAsia="Times New Roman" w:hAnsi="Times New Roman" w:cs="Times New Roman"/>
                <w:b/>
                <w:bCs/>
                <w:sz w:val="24"/>
                <w:szCs w:val="24"/>
              </w:rPr>
              <w:t>Налог на профессиональный доход</w:t>
            </w:r>
            <w:bookmarkEnd w:id="0"/>
            <w:bookmarkEnd w:id="1"/>
            <w:r w:rsidR="00BD1804" w:rsidRPr="00940145">
              <w:rPr>
                <w:rFonts w:ascii="Times New Roman" w:eastAsia="Times New Roman" w:hAnsi="Times New Roman" w:cs="Times New Roman"/>
                <w:b/>
                <w:bCs/>
                <w:sz w:val="24"/>
                <w:szCs w:val="24"/>
              </w:rPr>
              <w:t>»</w:t>
            </w:r>
            <w:bookmarkEnd w:id="2"/>
          </w:p>
        </w:tc>
      </w:tr>
    </w:tbl>
    <w:p w14:paraId="42C00A21" w14:textId="5C5176D1" w:rsidR="00507652" w:rsidRDefault="00507652" w:rsidP="00EB7C4A">
      <w:pPr>
        <w:jc w:val="both"/>
        <w:rPr>
          <w:rFonts w:ascii="Times New Roman" w:hAnsi="Times New Roman" w:cs="Times New Roman"/>
          <w:color w:val="000000"/>
          <w:sz w:val="24"/>
          <w:szCs w:val="24"/>
        </w:rPr>
      </w:pPr>
    </w:p>
    <w:p w14:paraId="2B9053E8" w14:textId="224677BB" w:rsidR="00834A08" w:rsidRDefault="00834A08" w:rsidP="001C71EF">
      <w:pPr>
        <w:spacing w:after="0"/>
        <w:jc w:val="right"/>
        <w:rPr>
          <w:rFonts w:ascii="Times New Roman" w:hAnsi="Times New Roman" w:cs="Times New Roman"/>
          <w:color w:val="000000"/>
          <w:sz w:val="24"/>
          <w:szCs w:val="24"/>
        </w:rPr>
      </w:pPr>
    </w:p>
    <w:p w14:paraId="3C48202B" w14:textId="50AA8166" w:rsidR="00507652" w:rsidRDefault="00507652" w:rsidP="001C71E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Принято Советом сельского поселения «Выльгорт»  </w:t>
      </w:r>
      <w:r w:rsidR="00A76EB5">
        <w:rPr>
          <w:rFonts w:ascii="Times New Roman" w:hAnsi="Times New Roman" w:cs="Times New Roman"/>
          <w:color w:val="000000"/>
          <w:sz w:val="24"/>
          <w:szCs w:val="24"/>
        </w:rPr>
        <w:t xml:space="preserve">                        от </w:t>
      </w:r>
      <w:r w:rsidR="001C71EF">
        <w:rPr>
          <w:rFonts w:ascii="Times New Roman" w:hAnsi="Times New Roman" w:cs="Times New Roman"/>
          <w:color w:val="000000"/>
          <w:sz w:val="24"/>
          <w:szCs w:val="24"/>
        </w:rPr>
        <w:t>27</w:t>
      </w:r>
      <w:r w:rsidR="00A76EB5">
        <w:rPr>
          <w:rFonts w:ascii="Times New Roman" w:hAnsi="Times New Roman" w:cs="Times New Roman"/>
          <w:color w:val="000000"/>
          <w:sz w:val="24"/>
          <w:szCs w:val="24"/>
        </w:rPr>
        <w:t xml:space="preserve"> </w:t>
      </w:r>
      <w:r w:rsidR="00834A08">
        <w:rPr>
          <w:rFonts w:ascii="Times New Roman" w:hAnsi="Times New Roman" w:cs="Times New Roman"/>
          <w:color w:val="000000"/>
          <w:sz w:val="24"/>
          <w:szCs w:val="24"/>
        </w:rPr>
        <w:t>февраля</w:t>
      </w:r>
      <w:r>
        <w:rPr>
          <w:rFonts w:ascii="Times New Roman" w:hAnsi="Times New Roman" w:cs="Times New Roman"/>
          <w:color w:val="000000"/>
          <w:sz w:val="24"/>
          <w:szCs w:val="24"/>
        </w:rPr>
        <w:t xml:space="preserve"> 202</w:t>
      </w:r>
      <w:r w:rsidR="00834A0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w:t>
      </w:r>
    </w:p>
    <w:p w14:paraId="36FF83D4" w14:textId="51CFA1B0" w:rsidR="00507652" w:rsidRDefault="00A76EB5" w:rsidP="001C71EF">
      <w:pPr>
        <w:spacing w:after="0"/>
        <w:jc w:val="center"/>
        <w:rPr>
          <w:rFonts w:ascii="Times New Roman" w:hAnsi="Times New Roman" w:cs="Times New Roman"/>
          <w:color w:val="000000"/>
          <w:sz w:val="24"/>
          <w:szCs w:val="24"/>
        </w:rPr>
      </w:pPr>
      <w:bookmarkStart w:id="3" w:name="_Hlk64017778"/>
      <w:r>
        <w:rPr>
          <w:rFonts w:ascii="Times New Roman" w:hAnsi="Times New Roman" w:cs="Times New Roman"/>
          <w:color w:val="000000"/>
          <w:sz w:val="24"/>
          <w:szCs w:val="24"/>
        </w:rPr>
        <w:t xml:space="preserve">                                                                                                                                  </w:t>
      </w:r>
      <w:r w:rsidR="00507652">
        <w:rPr>
          <w:rFonts w:ascii="Times New Roman" w:hAnsi="Times New Roman" w:cs="Times New Roman"/>
          <w:color w:val="000000"/>
          <w:sz w:val="24"/>
          <w:szCs w:val="24"/>
        </w:rPr>
        <w:t>№</w:t>
      </w:r>
      <w:r w:rsidR="001C71EF">
        <w:rPr>
          <w:rFonts w:ascii="Times New Roman" w:hAnsi="Times New Roman" w:cs="Times New Roman"/>
          <w:color w:val="000000"/>
          <w:sz w:val="24"/>
          <w:szCs w:val="24"/>
        </w:rPr>
        <w:t>19</w:t>
      </w:r>
      <w:r>
        <w:rPr>
          <w:rFonts w:ascii="Times New Roman" w:hAnsi="Times New Roman" w:cs="Times New Roman"/>
          <w:color w:val="000000"/>
          <w:sz w:val="24"/>
          <w:szCs w:val="24"/>
        </w:rPr>
        <w:t>/</w:t>
      </w:r>
      <w:r w:rsidR="001C71EF">
        <w:rPr>
          <w:rFonts w:ascii="Times New Roman" w:hAnsi="Times New Roman" w:cs="Times New Roman"/>
          <w:color w:val="000000"/>
          <w:sz w:val="24"/>
          <w:szCs w:val="24"/>
        </w:rPr>
        <w:t>02</w:t>
      </w:r>
      <w:r>
        <w:rPr>
          <w:rFonts w:ascii="Times New Roman" w:hAnsi="Times New Roman" w:cs="Times New Roman"/>
          <w:color w:val="000000"/>
          <w:sz w:val="24"/>
          <w:szCs w:val="24"/>
        </w:rPr>
        <w:t>-</w:t>
      </w:r>
      <w:r w:rsidR="001C71EF">
        <w:rPr>
          <w:rFonts w:ascii="Times New Roman" w:hAnsi="Times New Roman" w:cs="Times New Roman"/>
          <w:color w:val="000000"/>
          <w:sz w:val="24"/>
          <w:szCs w:val="24"/>
        </w:rPr>
        <w:t>08</w:t>
      </w:r>
      <w:r>
        <w:rPr>
          <w:rFonts w:ascii="Times New Roman" w:hAnsi="Times New Roman" w:cs="Times New Roman"/>
          <w:color w:val="000000"/>
          <w:sz w:val="24"/>
          <w:szCs w:val="24"/>
        </w:rPr>
        <w:t>-</w:t>
      </w:r>
      <w:r w:rsidR="001C71EF">
        <w:rPr>
          <w:rFonts w:ascii="Times New Roman" w:hAnsi="Times New Roman" w:cs="Times New Roman"/>
          <w:color w:val="000000"/>
          <w:sz w:val="24"/>
          <w:szCs w:val="24"/>
        </w:rPr>
        <w:t>101</w:t>
      </w:r>
    </w:p>
    <w:bookmarkEnd w:id="3"/>
    <w:p w14:paraId="1A5FB677" w14:textId="77777777" w:rsidR="00507652" w:rsidRPr="00EB7C4A" w:rsidRDefault="00507652" w:rsidP="00507652">
      <w:pPr>
        <w:jc w:val="right"/>
        <w:rPr>
          <w:rFonts w:ascii="Times New Roman" w:hAnsi="Times New Roman" w:cs="Times New Roman"/>
          <w:color w:val="000000"/>
          <w:sz w:val="24"/>
          <w:szCs w:val="24"/>
        </w:rPr>
      </w:pPr>
    </w:p>
    <w:p w14:paraId="4B3C8A2D" w14:textId="77777777" w:rsidR="004F08B5" w:rsidRDefault="00DE150D" w:rsidP="00DE150D">
      <w:pPr>
        <w:spacing w:after="0" w:line="240" w:lineRule="auto"/>
        <w:ind w:firstLine="567"/>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Руководствуясь</w:t>
      </w:r>
      <w:r w:rsidRPr="00DE150D">
        <w:rPr>
          <w:rFonts w:ascii="Times New Roman" w:eastAsia="Times New Roman" w:hAnsi="Times New Roman" w:cs="Times New Roman"/>
          <w:bCs/>
          <w:sz w:val="24"/>
          <w:szCs w:val="24"/>
        </w:rPr>
        <w:t xml:space="preserve"> Федеральным закон</w:t>
      </w:r>
      <w:hyperlink r:id="rId8" w:history="1">
        <w:r w:rsidRPr="00DE150D">
          <w:rPr>
            <w:rFonts w:ascii="Times New Roman" w:eastAsia="Times New Roman" w:hAnsi="Times New Roman" w:cs="Times New Roman"/>
            <w:bCs/>
            <w:sz w:val="24"/>
            <w:szCs w:val="24"/>
          </w:rPr>
          <w:t>ом</w:t>
        </w:r>
      </w:hyperlink>
      <w:r w:rsidRPr="00DE150D">
        <w:rPr>
          <w:rFonts w:ascii="Times New Roman" w:eastAsia="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r w:rsidRPr="00DE150D">
        <w:rPr>
          <w:rFonts w:ascii="Times New Roman" w:eastAsia="Times New Roman" w:hAnsi="Times New Roman" w:cs="Times New Roman"/>
          <w:sz w:val="24"/>
          <w:szCs w:val="24"/>
        </w:rPr>
        <w:t>пунктом 2</w:t>
      </w:r>
      <w:r w:rsidR="00FD1236">
        <w:rPr>
          <w:rFonts w:ascii="Times New Roman" w:eastAsia="Times New Roman" w:hAnsi="Times New Roman" w:cs="Times New Roman"/>
          <w:sz w:val="24"/>
          <w:szCs w:val="24"/>
        </w:rPr>
        <w:t>8</w:t>
      </w:r>
      <w:r w:rsidRPr="00DE150D">
        <w:rPr>
          <w:rFonts w:ascii="Times New Roman" w:eastAsia="Times New Roman" w:hAnsi="Times New Roman" w:cs="Times New Roman"/>
          <w:sz w:val="24"/>
          <w:szCs w:val="24"/>
        </w:rPr>
        <w:t xml:space="preserve"> части 1 статьи 1</w:t>
      </w:r>
      <w:r w:rsidR="00FD1236">
        <w:rPr>
          <w:rFonts w:ascii="Times New Roman" w:eastAsia="Times New Roman" w:hAnsi="Times New Roman" w:cs="Times New Roman"/>
          <w:sz w:val="24"/>
          <w:szCs w:val="24"/>
        </w:rPr>
        <w:t>4</w:t>
      </w:r>
      <w:r w:rsidRPr="00DE150D">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пунктом 13 части 1 статьи 19, пунктом 4 части 3 статьи 19 Федерального закона от 26 июля 2006 года №135-ФЗ «О защите конкуренции»,</w:t>
      </w:r>
      <w:r>
        <w:rPr>
          <w:rFonts w:ascii="Times New Roman" w:eastAsia="Times New Roman" w:hAnsi="Times New Roman" w:cs="Times New Roman"/>
          <w:sz w:val="24"/>
          <w:szCs w:val="24"/>
        </w:rPr>
        <w:t xml:space="preserve"> </w:t>
      </w:r>
    </w:p>
    <w:p w14:paraId="5BF0A440" w14:textId="6C8DC13A" w:rsidR="00DE150D" w:rsidRDefault="00507652" w:rsidP="00DE150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AF2983" w14:textId="0C559180" w:rsidR="00EB7C4A" w:rsidRDefault="00507652" w:rsidP="005076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сельского поселения «Выльгорт» решил:</w:t>
      </w:r>
    </w:p>
    <w:p w14:paraId="153AC8F5" w14:textId="77777777" w:rsidR="004F08B5" w:rsidRPr="00507652" w:rsidRDefault="004F08B5" w:rsidP="00507652">
      <w:pPr>
        <w:spacing w:after="0" w:line="240" w:lineRule="auto"/>
        <w:ind w:firstLine="567"/>
        <w:jc w:val="both"/>
        <w:rPr>
          <w:rFonts w:ascii="Times New Roman" w:eastAsia="Times New Roman" w:hAnsi="Times New Roman" w:cs="Times New Roman"/>
          <w:sz w:val="24"/>
          <w:szCs w:val="24"/>
        </w:rPr>
      </w:pPr>
    </w:p>
    <w:p w14:paraId="19FCD19A" w14:textId="1D400E6E" w:rsidR="004F08B5" w:rsidRDefault="004F08B5" w:rsidP="00DE150D">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bookmarkStart w:id="4" w:name="_Hlk63695649"/>
      <w:bookmarkStart w:id="5" w:name="_Hlk64017068"/>
      <w:r>
        <w:rPr>
          <w:rFonts w:ascii="Times New Roman" w:eastAsia="Times New Roman" w:hAnsi="Times New Roman" w:cs="Times New Roman"/>
          <w:sz w:val="24"/>
          <w:szCs w:val="24"/>
        </w:rPr>
        <w:t xml:space="preserve">Внести изменения в решение </w:t>
      </w:r>
      <w:r w:rsidR="00242835">
        <w:rPr>
          <w:rFonts w:ascii="Times New Roman" w:eastAsia="Times New Roman" w:hAnsi="Times New Roman" w:cs="Times New Roman"/>
          <w:sz w:val="24"/>
          <w:szCs w:val="24"/>
        </w:rPr>
        <w:t>Совета сельского поселения «Выльгорт» от 15.04.2021 № 42/04-05-262 «</w:t>
      </w:r>
      <w:r w:rsidR="00242835" w:rsidRPr="002765D5">
        <w:rPr>
          <w:rFonts w:ascii="Times New Roman" w:eastAsia="Times New Roman" w:hAnsi="Times New Roman" w:cs="Times New Roman"/>
          <w:sz w:val="24"/>
          <w:szCs w:val="24"/>
        </w:rPr>
        <w:t xml:space="preserve">Об утверждении Порядка предоставления в аренду муниципального имущества муниципального образования </w:t>
      </w:r>
      <w:r w:rsidR="00242835">
        <w:rPr>
          <w:rFonts w:ascii="Times New Roman" w:eastAsia="Times New Roman" w:hAnsi="Times New Roman" w:cs="Times New Roman"/>
          <w:sz w:val="24"/>
          <w:szCs w:val="24"/>
        </w:rPr>
        <w:t>сельского поселения</w:t>
      </w:r>
      <w:r w:rsidR="00242835" w:rsidRPr="002765D5">
        <w:rPr>
          <w:rFonts w:ascii="Times New Roman" w:eastAsia="Times New Roman" w:hAnsi="Times New Roman" w:cs="Times New Roman"/>
          <w:sz w:val="24"/>
          <w:szCs w:val="24"/>
        </w:rPr>
        <w:t xml:space="preserve"> «</w:t>
      </w:r>
      <w:r w:rsidR="00242835">
        <w:rPr>
          <w:rFonts w:ascii="Times New Roman" w:eastAsia="Times New Roman" w:hAnsi="Times New Roman" w:cs="Times New Roman"/>
          <w:sz w:val="24"/>
          <w:szCs w:val="24"/>
        </w:rPr>
        <w:t>Выльгорт</w:t>
      </w:r>
      <w:r w:rsidR="00242835" w:rsidRPr="002765D5">
        <w:rPr>
          <w:rFonts w:ascii="Times New Roman" w:eastAsia="Times New Roman" w:hAnsi="Times New Roman" w:cs="Times New Roman"/>
          <w:sz w:val="24"/>
          <w:szCs w:val="24"/>
        </w:rPr>
        <w:t xml:space="preserve">», включенного в Перечень муниципального имущества муниципального образования </w:t>
      </w:r>
      <w:r w:rsidR="00242835">
        <w:rPr>
          <w:rFonts w:ascii="Times New Roman" w:eastAsia="Times New Roman" w:hAnsi="Times New Roman" w:cs="Times New Roman"/>
          <w:sz w:val="24"/>
          <w:szCs w:val="24"/>
        </w:rPr>
        <w:t>сельского поселения</w:t>
      </w:r>
      <w:r w:rsidR="00242835" w:rsidRPr="002765D5">
        <w:rPr>
          <w:rFonts w:ascii="Times New Roman" w:eastAsia="Times New Roman" w:hAnsi="Times New Roman" w:cs="Times New Roman"/>
          <w:sz w:val="24"/>
          <w:szCs w:val="24"/>
        </w:rPr>
        <w:t xml:space="preserve"> «</w:t>
      </w:r>
      <w:r w:rsidR="00242835">
        <w:rPr>
          <w:rFonts w:ascii="Times New Roman" w:eastAsia="Times New Roman" w:hAnsi="Times New Roman" w:cs="Times New Roman"/>
          <w:sz w:val="24"/>
          <w:szCs w:val="24"/>
        </w:rPr>
        <w:t>Выльгорт</w:t>
      </w:r>
      <w:r w:rsidR="00242835" w:rsidRPr="002765D5">
        <w:rPr>
          <w:rFonts w:ascii="Times New Roman" w:eastAsia="Times New Roman" w:hAnsi="Times New Roman" w:cs="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42835">
        <w:rPr>
          <w:rFonts w:ascii="Times New Roman" w:eastAsia="Times New Roman" w:hAnsi="Times New Roman" w:cs="Times New Roman"/>
          <w:sz w:val="24"/>
          <w:szCs w:val="24"/>
        </w:rPr>
        <w:t xml:space="preserve">, и </w:t>
      </w:r>
      <w:r w:rsidR="00242835" w:rsidRPr="00DE150D">
        <w:rPr>
          <w:rFonts w:ascii="Times New Roman" w:eastAsia="Times New Roman" w:hAnsi="Times New Roman" w:cs="Times New Roman"/>
          <w:sz w:val="24"/>
          <w:szCs w:val="24"/>
        </w:rPr>
        <w:t xml:space="preserve">физическим лицам, не являющимся индивидуальными предпринимателями и применяющим специальный налоговый режим </w:t>
      </w:r>
      <w:r w:rsidR="00242835">
        <w:rPr>
          <w:rFonts w:ascii="Times New Roman" w:eastAsia="Times New Roman" w:hAnsi="Times New Roman" w:cs="Times New Roman"/>
          <w:sz w:val="24"/>
          <w:szCs w:val="24"/>
        </w:rPr>
        <w:t>«</w:t>
      </w:r>
      <w:r w:rsidR="00242835" w:rsidRPr="00DE150D">
        <w:rPr>
          <w:rFonts w:ascii="Times New Roman" w:eastAsia="Times New Roman" w:hAnsi="Times New Roman" w:cs="Times New Roman"/>
          <w:sz w:val="24"/>
          <w:szCs w:val="24"/>
        </w:rPr>
        <w:t>Налог на профессиональный доход</w:t>
      </w:r>
      <w:r w:rsidR="00242835">
        <w:rPr>
          <w:rFonts w:ascii="Times New Roman" w:eastAsia="Times New Roman" w:hAnsi="Times New Roman" w:cs="Times New Roman"/>
          <w:sz w:val="24"/>
          <w:szCs w:val="24"/>
        </w:rPr>
        <w:t>».</w:t>
      </w:r>
    </w:p>
    <w:p w14:paraId="3D764DFB" w14:textId="6FBEDEAF" w:rsidR="00242835" w:rsidRDefault="004C111A" w:rsidP="00DE150D">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Абзац 7 пункта 4 Приложения к решению Совета сельского поселения «Выльгорт» от 15 апреля 2021 г. № 42/04-05-262 исключить.</w:t>
      </w:r>
    </w:p>
    <w:p w14:paraId="0871C64E" w14:textId="285DD5E7" w:rsidR="004C111A" w:rsidRDefault="00624FD5" w:rsidP="00DE150D">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Абзац 8 пункта 4 Приложения к решению Совета сельского поселения «Выльгорт» от 15 апреля 2021 г. № 42/04-05-262 изложить в следующей редакции: «Документ, указанный</w:t>
      </w:r>
      <w:r w:rsidR="00EA0BD0">
        <w:rPr>
          <w:rFonts w:ascii="Times New Roman" w:eastAsia="Times New Roman" w:hAnsi="Times New Roman" w:cs="Times New Roman"/>
          <w:sz w:val="24"/>
          <w:szCs w:val="24"/>
        </w:rPr>
        <w:t xml:space="preserve"> в подпункте 1 настоящего пункта, предоставляется субъектом МСП самостоятельно</w:t>
      </w:r>
      <w:r w:rsidR="00A406C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A0BD0">
        <w:rPr>
          <w:rFonts w:ascii="Times New Roman" w:eastAsia="Times New Roman" w:hAnsi="Times New Roman" w:cs="Times New Roman"/>
          <w:sz w:val="24"/>
          <w:szCs w:val="24"/>
        </w:rPr>
        <w:t>.</w:t>
      </w:r>
    </w:p>
    <w:p w14:paraId="66EE8EB5" w14:textId="3FB83AB8" w:rsidR="00AB19F3" w:rsidRDefault="00476EA5" w:rsidP="00AB19F3">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Абзац 9 пункта 4 Приложения к решению Совета сельского поселения «Выльгорт» от 15 апреля 2021 г. № 42/04-05-262 изложить в следующей редакции: «</w:t>
      </w:r>
      <w:r w:rsidR="00311353" w:rsidRPr="00BD1804">
        <w:rPr>
          <w:rFonts w:ascii="Times New Roman" w:hAnsi="Times New Roman" w:cs="Times New Roman"/>
          <w:sz w:val="24"/>
          <w:szCs w:val="24"/>
        </w:rPr>
        <w:t>В день поступления документ</w:t>
      </w:r>
      <w:r w:rsidR="00311353">
        <w:rPr>
          <w:rFonts w:ascii="Times New Roman" w:hAnsi="Times New Roman" w:cs="Times New Roman"/>
          <w:sz w:val="24"/>
          <w:szCs w:val="24"/>
        </w:rPr>
        <w:t>а</w:t>
      </w:r>
      <w:r w:rsidR="00311353" w:rsidRPr="00BD1804">
        <w:rPr>
          <w:rFonts w:ascii="Times New Roman" w:hAnsi="Times New Roman" w:cs="Times New Roman"/>
          <w:sz w:val="24"/>
          <w:szCs w:val="24"/>
        </w:rPr>
        <w:t xml:space="preserve">, </w:t>
      </w:r>
      <w:r w:rsidR="00311353" w:rsidRPr="00BD1804">
        <w:rPr>
          <w:rFonts w:ascii="Times New Roman" w:hAnsi="Times New Roman" w:cs="Times New Roman"/>
          <w:color w:val="000000"/>
          <w:sz w:val="24"/>
          <w:szCs w:val="24"/>
        </w:rPr>
        <w:t>указанн</w:t>
      </w:r>
      <w:r w:rsidR="00311353">
        <w:rPr>
          <w:rFonts w:ascii="Times New Roman" w:hAnsi="Times New Roman" w:cs="Times New Roman"/>
          <w:color w:val="000000"/>
          <w:sz w:val="24"/>
          <w:szCs w:val="24"/>
        </w:rPr>
        <w:t>ого</w:t>
      </w:r>
      <w:r w:rsidR="00311353" w:rsidRPr="00BD1804">
        <w:rPr>
          <w:rFonts w:ascii="Times New Roman" w:hAnsi="Times New Roman" w:cs="Times New Roman"/>
          <w:color w:val="000000"/>
          <w:sz w:val="24"/>
          <w:szCs w:val="24"/>
        </w:rPr>
        <w:t xml:space="preserve"> в </w:t>
      </w:r>
      <w:hyperlink w:anchor="P33" w:history="1">
        <w:r w:rsidR="00311353" w:rsidRPr="00BD1804">
          <w:rPr>
            <w:rFonts w:ascii="Times New Roman" w:hAnsi="Times New Roman" w:cs="Times New Roman"/>
            <w:color w:val="000000"/>
            <w:sz w:val="24"/>
            <w:szCs w:val="24"/>
          </w:rPr>
          <w:t>подпункт</w:t>
        </w:r>
        <w:r w:rsidR="00311353">
          <w:rPr>
            <w:rFonts w:ascii="Times New Roman" w:hAnsi="Times New Roman" w:cs="Times New Roman"/>
            <w:color w:val="000000"/>
            <w:sz w:val="24"/>
            <w:szCs w:val="24"/>
          </w:rPr>
          <w:t>е</w:t>
        </w:r>
        <w:r w:rsidR="00311353" w:rsidRPr="00BD1804">
          <w:rPr>
            <w:rFonts w:ascii="Times New Roman" w:hAnsi="Times New Roman" w:cs="Times New Roman"/>
            <w:color w:val="000000"/>
            <w:sz w:val="24"/>
            <w:szCs w:val="24"/>
          </w:rPr>
          <w:t xml:space="preserve"> 1</w:t>
        </w:r>
      </w:hyperlink>
      <w:r w:rsidR="00311353" w:rsidRPr="00BD1804">
        <w:rPr>
          <w:rFonts w:ascii="Times New Roman" w:hAnsi="Times New Roman" w:cs="Times New Roman"/>
          <w:color w:val="000000"/>
          <w:sz w:val="24"/>
          <w:szCs w:val="24"/>
        </w:rPr>
        <w:t xml:space="preserve"> настоящего пункта, производятся </w:t>
      </w:r>
      <w:r w:rsidR="00311353">
        <w:rPr>
          <w:rFonts w:ascii="Times New Roman" w:hAnsi="Times New Roman" w:cs="Times New Roman"/>
          <w:color w:val="000000"/>
          <w:sz w:val="24"/>
          <w:szCs w:val="24"/>
        </w:rPr>
        <w:t>его</w:t>
      </w:r>
      <w:r w:rsidR="00311353" w:rsidRPr="00BD1804">
        <w:rPr>
          <w:rFonts w:ascii="Times New Roman" w:hAnsi="Times New Roman" w:cs="Times New Roman"/>
          <w:color w:val="000000"/>
          <w:sz w:val="24"/>
          <w:szCs w:val="24"/>
        </w:rPr>
        <w:t xml:space="preserve"> прием и регистрация с выдачей субъектам МСП расписки о получении указанн</w:t>
      </w:r>
      <w:r w:rsidR="00311353">
        <w:rPr>
          <w:rFonts w:ascii="Times New Roman" w:hAnsi="Times New Roman" w:cs="Times New Roman"/>
          <w:color w:val="000000"/>
          <w:sz w:val="24"/>
          <w:szCs w:val="24"/>
        </w:rPr>
        <w:t>ого</w:t>
      </w:r>
      <w:r w:rsidR="00311353" w:rsidRPr="00BD1804">
        <w:rPr>
          <w:rFonts w:ascii="Times New Roman" w:hAnsi="Times New Roman" w:cs="Times New Roman"/>
          <w:color w:val="000000"/>
          <w:sz w:val="24"/>
          <w:szCs w:val="24"/>
        </w:rPr>
        <w:t xml:space="preserve"> документ</w:t>
      </w:r>
      <w:r w:rsidR="00311353">
        <w:rPr>
          <w:rFonts w:ascii="Times New Roman" w:hAnsi="Times New Roman" w:cs="Times New Roman"/>
          <w:color w:val="000000"/>
          <w:sz w:val="24"/>
          <w:szCs w:val="24"/>
        </w:rPr>
        <w:t>а</w:t>
      </w:r>
      <w:r w:rsidR="00311353" w:rsidRPr="00BD1804">
        <w:rPr>
          <w:rFonts w:ascii="Times New Roman" w:hAnsi="Times New Roman" w:cs="Times New Roman"/>
          <w:color w:val="000000"/>
          <w:sz w:val="24"/>
          <w:szCs w:val="24"/>
        </w:rPr>
        <w:t xml:space="preserve"> с указанием перечня и даты поступления. Датой подачи документ</w:t>
      </w:r>
      <w:r w:rsidR="00311353">
        <w:rPr>
          <w:rFonts w:ascii="Times New Roman" w:hAnsi="Times New Roman" w:cs="Times New Roman"/>
          <w:color w:val="000000"/>
          <w:sz w:val="24"/>
          <w:szCs w:val="24"/>
        </w:rPr>
        <w:t>а</w:t>
      </w:r>
      <w:r w:rsidR="00311353" w:rsidRPr="00BD1804">
        <w:rPr>
          <w:rFonts w:ascii="Times New Roman" w:hAnsi="Times New Roman" w:cs="Times New Roman"/>
          <w:color w:val="000000"/>
          <w:sz w:val="24"/>
          <w:szCs w:val="24"/>
        </w:rPr>
        <w:t>, указанн</w:t>
      </w:r>
      <w:r w:rsidR="00311353">
        <w:rPr>
          <w:rFonts w:ascii="Times New Roman" w:hAnsi="Times New Roman" w:cs="Times New Roman"/>
          <w:color w:val="000000"/>
          <w:sz w:val="24"/>
          <w:szCs w:val="24"/>
        </w:rPr>
        <w:t>ого</w:t>
      </w:r>
      <w:r w:rsidR="00311353" w:rsidRPr="00BD1804">
        <w:rPr>
          <w:rFonts w:ascii="Times New Roman" w:hAnsi="Times New Roman" w:cs="Times New Roman"/>
          <w:color w:val="000000"/>
          <w:sz w:val="24"/>
          <w:szCs w:val="24"/>
        </w:rPr>
        <w:t xml:space="preserve"> в </w:t>
      </w:r>
      <w:hyperlink w:anchor="P33" w:history="1">
        <w:r w:rsidR="00311353" w:rsidRPr="00BD1804">
          <w:rPr>
            <w:rFonts w:ascii="Times New Roman" w:hAnsi="Times New Roman" w:cs="Times New Roman"/>
            <w:color w:val="000000"/>
            <w:sz w:val="24"/>
            <w:szCs w:val="24"/>
          </w:rPr>
          <w:t>подпункт</w:t>
        </w:r>
        <w:r w:rsidR="00311353">
          <w:rPr>
            <w:rFonts w:ascii="Times New Roman" w:hAnsi="Times New Roman" w:cs="Times New Roman"/>
            <w:color w:val="000000"/>
            <w:sz w:val="24"/>
            <w:szCs w:val="24"/>
          </w:rPr>
          <w:t>е</w:t>
        </w:r>
        <w:r w:rsidR="00311353" w:rsidRPr="00BD1804">
          <w:rPr>
            <w:rFonts w:ascii="Times New Roman" w:hAnsi="Times New Roman" w:cs="Times New Roman"/>
            <w:color w:val="000000"/>
            <w:sz w:val="24"/>
            <w:szCs w:val="24"/>
          </w:rPr>
          <w:t xml:space="preserve"> 1</w:t>
        </w:r>
      </w:hyperlink>
      <w:r w:rsidR="00311353" w:rsidRPr="00BD1804">
        <w:rPr>
          <w:rFonts w:ascii="Times New Roman" w:hAnsi="Times New Roman" w:cs="Times New Roman"/>
          <w:color w:val="000000"/>
          <w:sz w:val="24"/>
          <w:szCs w:val="24"/>
        </w:rPr>
        <w:t xml:space="preserve"> настоящего пункта, направленн</w:t>
      </w:r>
      <w:r w:rsidR="00311353">
        <w:rPr>
          <w:rFonts w:ascii="Times New Roman" w:hAnsi="Times New Roman" w:cs="Times New Roman"/>
          <w:color w:val="000000"/>
          <w:sz w:val="24"/>
          <w:szCs w:val="24"/>
        </w:rPr>
        <w:t>ого</w:t>
      </w:r>
      <w:r w:rsidR="00311353" w:rsidRPr="00BD1804">
        <w:rPr>
          <w:rFonts w:ascii="Times New Roman" w:hAnsi="Times New Roman" w:cs="Times New Roman"/>
          <w:color w:val="000000"/>
          <w:sz w:val="24"/>
          <w:szCs w:val="24"/>
        </w:rPr>
        <w:t xml:space="preserve"> через отделения почтовой связи, считается дата </w:t>
      </w:r>
      <w:r w:rsidR="00311353">
        <w:rPr>
          <w:rFonts w:ascii="Times New Roman" w:hAnsi="Times New Roman" w:cs="Times New Roman"/>
          <w:color w:val="000000"/>
          <w:sz w:val="24"/>
          <w:szCs w:val="24"/>
        </w:rPr>
        <w:t>его</w:t>
      </w:r>
      <w:r w:rsidR="00311353" w:rsidRPr="00BD1804">
        <w:rPr>
          <w:rFonts w:ascii="Times New Roman" w:hAnsi="Times New Roman" w:cs="Times New Roman"/>
          <w:color w:val="000000"/>
          <w:sz w:val="24"/>
          <w:szCs w:val="24"/>
        </w:rPr>
        <w:t xml:space="preserve"> регистрации. Расписка о регистрации </w:t>
      </w:r>
      <w:r w:rsidR="00B13928">
        <w:rPr>
          <w:rFonts w:ascii="Times New Roman" w:hAnsi="Times New Roman" w:cs="Times New Roman"/>
          <w:color w:val="000000"/>
          <w:sz w:val="24"/>
          <w:szCs w:val="24"/>
        </w:rPr>
        <w:t xml:space="preserve">указанного </w:t>
      </w:r>
      <w:r w:rsidR="00311353" w:rsidRPr="00BD1804">
        <w:rPr>
          <w:rFonts w:ascii="Times New Roman" w:hAnsi="Times New Roman" w:cs="Times New Roman"/>
          <w:color w:val="000000"/>
          <w:sz w:val="24"/>
          <w:szCs w:val="24"/>
        </w:rPr>
        <w:t>документ</w:t>
      </w:r>
      <w:r w:rsidR="00B13928">
        <w:rPr>
          <w:rFonts w:ascii="Times New Roman" w:hAnsi="Times New Roman" w:cs="Times New Roman"/>
          <w:color w:val="000000"/>
          <w:sz w:val="24"/>
          <w:szCs w:val="24"/>
        </w:rPr>
        <w:t>а</w:t>
      </w:r>
      <w:r w:rsidR="00311353" w:rsidRPr="00BD1804">
        <w:rPr>
          <w:rFonts w:ascii="Times New Roman" w:hAnsi="Times New Roman" w:cs="Times New Roman"/>
          <w:color w:val="000000"/>
          <w:sz w:val="24"/>
          <w:szCs w:val="24"/>
        </w:rPr>
        <w:t>, направленн</w:t>
      </w:r>
      <w:r w:rsidR="00B13928">
        <w:rPr>
          <w:rFonts w:ascii="Times New Roman" w:hAnsi="Times New Roman" w:cs="Times New Roman"/>
          <w:color w:val="000000"/>
          <w:sz w:val="24"/>
          <w:szCs w:val="24"/>
        </w:rPr>
        <w:t>ого</w:t>
      </w:r>
      <w:r w:rsidR="00311353" w:rsidRPr="00BD1804">
        <w:rPr>
          <w:rFonts w:ascii="Times New Roman" w:hAnsi="Times New Roman" w:cs="Times New Roman"/>
          <w:color w:val="000000"/>
          <w:sz w:val="24"/>
          <w:szCs w:val="24"/>
        </w:rPr>
        <w:t xml:space="preserve"> через отделения почтовой связи, направляется по указанному в запросе почтовому адресу в течение 2 рабочих дней с даты поступления документ</w:t>
      </w:r>
      <w:r w:rsidR="00B13928">
        <w:rPr>
          <w:rFonts w:ascii="Times New Roman" w:hAnsi="Times New Roman" w:cs="Times New Roman"/>
          <w:color w:val="000000"/>
          <w:sz w:val="24"/>
          <w:szCs w:val="24"/>
        </w:rPr>
        <w:t>а</w:t>
      </w:r>
      <w:r w:rsidR="00311353" w:rsidRPr="00BD1804">
        <w:rPr>
          <w:rFonts w:ascii="Times New Roman" w:hAnsi="Times New Roman" w:cs="Times New Roman"/>
          <w:color w:val="000000"/>
          <w:sz w:val="24"/>
          <w:szCs w:val="24"/>
        </w:rPr>
        <w:t>.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r w:rsidR="00063B95">
        <w:rPr>
          <w:rFonts w:ascii="Times New Roman" w:hAnsi="Times New Roman" w:cs="Times New Roman"/>
          <w:color w:val="000000"/>
          <w:sz w:val="24"/>
          <w:szCs w:val="24"/>
        </w:rPr>
        <w:t>.</w:t>
      </w:r>
      <w:r>
        <w:rPr>
          <w:rFonts w:ascii="Times New Roman" w:eastAsia="Times New Roman" w:hAnsi="Times New Roman" w:cs="Times New Roman"/>
          <w:sz w:val="24"/>
          <w:szCs w:val="24"/>
        </w:rPr>
        <w:t>»</w:t>
      </w:r>
      <w:r w:rsidR="00B13928">
        <w:rPr>
          <w:rFonts w:ascii="Times New Roman" w:eastAsia="Times New Roman" w:hAnsi="Times New Roman" w:cs="Times New Roman"/>
          <w:sz w:val="24"/>
          <w:szCs w:val="24"/>
        </w:rPr>
        <w:t>.</w:t>
      </w:r>
    </w:p>
    <w:p w14:paraId="56509070" w14:textId="2395AA6F" w:rsidR="00AB19F3" w:rsidRPr="00AB19F3" w:rsidRDefault="00A55C78" w:rsidP="00AB19F3">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r w:rsidRPr="00AB19F3">
        <w:rPr>
          <w:rFonts w:ascii="Times New Roman" w:eastAsia="Times New Roman" w:hAnsi="Times New Roman" w:cs="Times New Roman"/>
          <w:sz w:val="24"/>
          <w:szCs w:val="24"/>
        </w:rPr>
        <w:t>Абзац 7 пункта 5 Приложения к решению Совета сельского поселения «Выльгорт» от 15 апреля 2021 г. № 42/04-05-262 изложить в следующей редакции</w:t>
      </w:r>
      <w:r w:rsidR="007C0A2C" w:rsidRPr="00AB19F3">
        <w:rPr>
          <w:rFonts w:ascii="Times New Roman" w:eastAsia="Times New Roman" w:hAnsi="Times New Roman" w:cs="Times New Roman"/>
          <w:sz w:val="24"/>
          <w:szCs w:val="24"/>
        </w:rPr>
        <w:t>: «</w:t>
      </w:r>
      <w:r w:rsidR="00AB19F3">
        <w:rPr>
          <w:rFonts w:ascii="Times New Roman" w:eastAsia="Times New Roman" w:hAnsi="Times New Roman" w:cs="Times New Roman"/>
          <w:sz w:val="24"/>
          <w:szCs w:val="24"/>
        </w:rPr>
        <w:t xml:space="preserve">если </w:t>
      </w:r>
      <w:r w:rsidR="00AB19F3" w:rsidRPr="00AB19F3">
        <w:rPr>
          <w:rFonts w:ascii="Times New Roman" w:hAnsi="Times New Roman" w:cs="Times New Roman"/>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063B95">
        <w:rPr>
          <w:rFonts w:ascii="Times New Roman" w:hAnsi="Times New Roman" w:cs="Times New Roman"/>
          <w:sz w:val="24"/>
          <w:szCs w:val="24"/>
        </w:rPr>
        <w:t>.</w:t>
      </w:r>
      <w:r w:rsidR="00AB19F3">
        <w:rPr>
          <w:rFonts w:ascii="Times New Roman" w:hAnsi="Times New Roman" w:cs="Times New Roman"/>
          <w:sz w:val="24"/>
          <w:szCs w:val="24"/>
        </w:rPr>
        <w:t>».</w:t>
      </w:r>
    </w:p>
    <w:p w14:paraId="0578BB41" w14:textId="0BED2449" w:rsidR="00A55C78" w:rsidRDefault="0019633B" w:rsidP="00A55C78">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13</w:t>
      </w:r>
      <w:r w:rsidRPr="0019633B">
        <w:rPr>
          <w:rFonts w:ascii="Times New Roman" w:eastAsia="Times New Roman" w:hAnsi="Times New Roman" w:cs="Times New Roman"/>
          <w:sz w:val="24"/>
          <w:szCs w:val="24"/>
        </w:rPr>
        <w:t xml:space="preserve"> </w:t>
      </w:r>
      <w:r w:rsidRPr="00AB19F3">
        <w:rPr>
          <w:rFonts w:ascii="Times New Roman" w:eastAsia="Times New Roman" w:hAnsi="Times New Roman" w:cs="Times New Roman"/>
          <w:sz w:val="24"/>
          <w:szCs w:val="24"/>
        </w:rPr>
        <w:t>Приложения к решению Совета сельского поселения «Выльгорт» от 15 апреля 2021 г. № 42/04-05-262 изложить в следующей редакции</w:t>
      </w:r>
      <w:r>
        <w:rPr>
          <w:rFonts w:ascii="Times New Roman" w:eastAsia="Times New Roman" w:hAnsi="Times New Roman" w:cs="Times New Roman"/>
          <w:sz w:val="24"/>
          <w:szCs w:val="24"/>
        </w:rPr>
        <w:t>: «</w:t>
      </w:r>
      <w:r w:rsidR="003B77A3">
        <w:rPr>
          <w:rFonts w:ascii="Times New Roman" w:eastAsia="Times New Roman" w:hAnsi="Times New Roman" w:cs="Times New Roman"/>
          <w:sz w:val="24"/>
          <w:szCs w:val="24"/>
        </w:rPr>
        <w:t xml:space="preserve">Муниципальное имущество, включенное в Перечень, предоставляется субъектам МСП, занимающимся социально значимыми видами деятельности, а именно установленными </w:t>
      </w:r>
      <w:r w:rsidR="006D160F">
        <w:rPr>
          <w:rFonts w:ascii="Times New Roman" w:eastAsia="Times New Roman" w:hAnsi="Times New Roman" w:cs="Times New Roman"/>
          <w:sz w:val="24"/>
          <w:szCs w:val="24"/>
        </w:rPr>
        <w:t>решением Совета сельского поселения «Выльгорт» от 21.02.2018 № 15/02-05-115 «Об утверждении перечня приоритетных видов деятельности субъектов малого и среднего предпринимательства на территории сельского поселения «Выльгорт</w:t>
      </w:r>
      <w:r>
        <w:rPr>
          <w:rFonts w:ascii="Times New Roman" w:eastAsia="Times New Roman" w:hAnsi="Times New Roman" w:cs="Times New Roman"/>
          <w:sz w:val="24"/>
          <w:szCs w:val="24"/>
        </w:rPr>
        <w:t>»</w:t>
      </w:r>
      <w:r w:rsidR="006D160F">
        <w:rPr>
          <w:rFonts w:ascii="Times New Roman" w:eastAsia="Times New Roman" w:hAnsi="Times New Roman" w:cs="Times New Roman"/>
          <w:sz w:val="24"/>
          <w:szCs w:val="24"/>
        </w:rPr>
        <w:t xml:space="preserve"> </w:t>
      </w:r>
      <w:r w:rsidR="00063B95">
        <w:rPr>
          <w:rFonts w:ascii="Times New Roman" w:eastAsia="Times New Roman" w:hAnsi="Times New Roman" w:cs="Times New Roman"/>
          <w:sz w:val="24"/>
          <w:szCs w:val="24"/>
        </w:rPr>
        <w:t>приоритетными видами деятельности, по льготным ставкам арендной платы, порядок которых определяется муниципальными правовыми актами.».</w:t>
      </w:r>
    </w:p>
    <w:bookmarkEnd w:id="4"/>
    <w:bookmarkEnd w:id="5"/>
    <w:p w14:paraId="10D970BB" w14:textId="559320A7" w:rsidR="00820E96" w:rsidRDefault="00A406C7" w:rsidP="00820E96">
      <w:pPr>
        <w:tabs>
          <w:tab w:val="left" w:pos="851"/>
          <w:tab w:val="left" w:pos="99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406C7">
        <w:rPr>
          <w:rFonts w:ascii="Times New Roman" w:eastAsia="Times New Roman" w:hAnsi="Times New Roman" w:cs="Times New Roman"/>
          <w:sz w:val="24"/>
          <w:szCs w:val="24"/>
        </w:rPr>
        <w:t xml:space="preserve"> К</w:t>
      </w:r>
      <w:r w:rsidR="00BD1804" w:rsidRPr="00A406C7">
        <w:rPr>
          <w:rFonts w:ascii="Times New Roman" w:eastAsia="Times New Roman" w:hAnsi="Times New Roman" w:cs="Times New Roman"/>
          <w:sz w:val="24"/>
          <w:szCs w:val="24"/>
        </w:rPr>
        <w:t>онтроль за исполнением настоящего постановления оставляю за собой.</w:t>
      </w:r>
      <w:r w:rsidR="00820E96">
        <w:rPr>
          <w:rFonts w:ascii="Times New Roman" w:eastAsia="Times New Roman" w:hAnsi="Times New Roman" w:cs="Times New Roman"/>
          <w:sz w:val="24"/>
          <w:szCs w:val="24"/>
        </w:rPr>
        <w:t xml:space="preserve"> </w:t>
      </w:r>
    </w:p>
    <w:p w14:paraId="6041DDA8" w14:textId="08589305" w:rsidR="00BD1804" w:rsidRPr="00DE150D" w:rsidRDefault="00820E96" w:rsidP="00820E96">
      <w:pPr>
        <w:tabs>
          <w:tab w:val="left" w:pos="851"/>
          <w:tab w:val="left" w:pos="99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BD1804">
        <w:rPr>
          <w:rFonts w:ascii="Times New Roman" w:eastAsia="Times New Roman" w:hAnsi="Times New Roman" w:cs="Times New Roman"/>
          <w:sz w:val="24"/>
          <w:szCs w:val="24"/>
        </w:rPr>
        <w:t xml:space="preserve">Настоящее постановление вступает в силу </w:t>
      </w:r>
      <w:r w:rsidR="00724A5C">
        <w:rPr>
          <w:rFonts w:ascii="Times New Roman" w:eastAsia="Times New Roman" w:hAnsi="Times New Roman" w:cs="Times New Roman"/>
          <w:sz w:val="24"/>
          <w:szCs w:val="24"/>
        </w:rPr>
        <w:t>в порядке, установленным федеральным законом</w:t>
      </w:r>
      <w:r w:rsidR="00BD1804">
        <w:rPr>
          <w:rFonts w:ascii="Times New Roman" w:eastAsia="Times New Roman" w:hAnsi="Times New Roman" w:cs="Times New Roman"/>
          <w:sz w:val="24"/>
          <w:szCs w:val="24"/>
        </w:rPr>
        <w:t>.</w:t>
      </w:r>
    </w:p>
    <w:p w14:paraId="4F869A86" w14:textId="77777777" w:rsidR="00DE150D" w:rsidRPr="00EB7C4A" w:rsidRDefault="00DE150D" w:rsidP="00EB7C4A">
      <w:pPr>
        <w:jc w:val="both"/>
        <w:rPr>
          <w:rFonts w:ascii="Times New Roman" w:hAnsi="Times New Roman" w:cs="Times New Roman"/>
          <w:b/>
          <w:sz w:val="24"/>
          <w:szCs w:val="24"/>
        </w:rPr>
      </w:pPr>
    </w:p>
    <w:p w14:paraId="603C91D1" w14:textId="77777777" w:rsidR="00507652" w:rsidRPr="00507652" w:rsidRDefault="00507652" w:rsidP="00507652">
      <w:pPr>
        <w:spacing w:after="0" w:line="240" w:lineRule="auto"/>
        <w:jc w:val="right"/>
        <w:rPr>
          <w:rFonts w:ascii="Times New Roman" w:eastAsia="Times New Roman" w:hAnsi="Times New Roman" w:cs="Times New Roman"/>
          <w:b/>
          <w:sz w:val="24"/>
          <w:szCs w:val="24"/>
          <w:lang w:eastAsia="ru-RU"/>
        </w:rPr>
      </w:pPr>
    </w:p>
    <w:p w14:paraId="0EB2EE93" w14:textId="213EC95D" w:rsidR="00507652" w:rsidRPr="00507652" w:rsidRDefault="00D60E51" w:rsidP="00507652">
      <w:pPr>
        <w:spacing w:after="0" w:line="240" w:lineRule="auto"/>
        <w:jc w:val="both"/>
        <w:rPr>
          <w:rFonts w:ascii="Times New Roman" w:eastAsia="Times New Roman" w:hAnsi="Times New Roman" w:cs="Times New Roman"/>
          <w:sz w:val="24"/>
          <w:szCs w:val="24"/>
          <w:lang w:eastAsia="ru-RU"/>
        </w:rPr>
      </w:pPr>
      <w:r w:rsidRPr="00507652">
        <w:rPr>
          <w:rFonts w:ascii="Times New Roman" w:eastAsia="Times New Roman" w:hAnsi="Times New Roman" w:cs="Times New Roman"/>
          <w:sz w:val="24"/>
          <w:szCs w:val="24"/>
          <w:lang w:eastAsia="ru-RU"/>
        </w:rPr>
        <w:t>Глава сельского</w:t>
      </w:r>
      <w:r w:rsidR="00507652" w:rsidRPr="00507652">
        <w:rPr>
          <w:rFonts w:ascii="Times New Roman" w:eastAsia="Times New Roman" w:hAnsi="Times New Roman" w:cs="Times New Roman"/>
          <w:sz w:val="24"/>
          <w:szCs w:val="24"/>
          <w:lang w:eastAsia="ru-RU"/>
        </w:rPr>
        <w:t xml:space="preserve"> поселения «Выльгорт» - </w:t>
      </w:r>
    </w:p>
    <w:p w14:paraId="0177233F" w14:textId="67D4E85F" w:rsidR="00507652" w:rsidRPr="00507652" w:rsidRDefault="00507652" w:rsidP="00507652">
      <w:pPr>
        <w:spacing w:after="0" w:line="240" w:lineRule="auto"/>
        <w:rPr>
          <w:rFonts w:ascii="Times New Roman" w:eastAsia="Times New Roman" w:hAnsi="Times New Roman" w:cs="Times New Roman"/>
          <w:b/>
          <w:sz w:val="24"/>
          <w:szCs w:val="24"/>
          <w:lang w:eastAsia="ru-RU"/>
        </w:rPr>
      </w:pPr>
      <w:r w:rsidRPr="00507652">
        <w:rPr>
          <w:rFonts w:ascii="Times New Roman" w:eastAsia="Times New Roman" w:hAnsi="Times New Roman" w:cs="Times New Roman"/>
          <w:sz w:val="24"/>
          <w:szCs w:val="24"/>
          <w:lang w:eastAsia="ru-RU"/>
        </w:rPr>
        <w:t>председатель Совета</w:t>
      </w:r>
      <w:r w:rsidRPr="00507652">
        <w:rPr>
          <w:rFonts w:ascii="Times New Roman" w:eastAsia="Times New Roman" w:hAnsi="Times New Roman" w:cs="Times New Roman"/>
          <w:b/>
          <w:sz w:val="24"/>
          <w:szCs w:val="24"/>
          <w:lang w:eastAsia="ru-RU"/>
        </w:rPr>
        <w:t xml:space="preserve">                                                                                            </w:t>
      </w:r>
      <w:r w:rsidRPr="00507652">
        <w:rPr>
          <w:rFonts w:ascii="Times New Roman" w:eastAsia="Times New Roman" w:hAnsi="Times New Roman" w:cs="Times New Roman"/>
          <w:sz w:val="24"/>
          <w:szCs w:val="24"/>
          <w:lang w:eastAsia="ru-RU"/>
        </w:rPr>
        <w:t>О.В.</w:t>
      </w:r>
      <w:r w:rsidR="00724A5C">
        <w:rPr>
          <w:rFonts w:ascii="Times New Roman" w:eastAsia="Times New Roman" w:hAnsi="Times New Roman" w:cs="Times New Roman"/>
          <w:sz w:val="24"/>
          <w:szCs w:val="24"/>
          <w:lang w:eastAsia="ru-RU"/>
        </w:rPr>
        <w:t xml:space="preserve"> </w:t>
      </w:r>
      <w:r w:rsidRPr="00507652">
        <w:rPr>
          <w:rFonts w:ascii="Times New Roman" w:eastAsia="Times New Roman" w:hAnsi="Times New Roman" w:cs="Times New Roman"/>
          <w:sz w:val="24"/>
          <w:szCs w:val="24"/>
          <w:lang w:eastAsia="ru-RU"/>
        </w:rPr>
        <w:t xml:space="preserve">Останкова                                                                                          </w:t>
      </w:r>
    </w:p>
    <w:p w14:paraId="528FD0F2" w14:textId="77777777" w:rsidR="00507652" w:rsidRPr="00507652" w:rsidRDefault="00507652" w:rsidP="00507652">
      <w:pPr>
        <w:spacing w:after="0" w:line="240" w:lineRule="auto"/>
        <w:jc w:val="right"/>
        <w:rPr>
          <w:rFonts w:ascii="Times New Roman" w:eastAsia="Times New Roman" w:hAnsi="Times New Roman" w:cs="Times New Roman"/>
          <w:b/>
          <w:sz w:val="24"/>
          <w:szCs w:val="24"/>
          <w:lang w:eastAsia="ru-RU"/>
        </w:rPr>
      </w:pPr>
    </w:p>
    <w:sectPr w:rsidR="00507652" w:rsidRPr="00507652" w:rsidSect="004F08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FE3A" w14:textId="77777777" w:rsidR="003D635F" w:rsidRDefault="003D635F" w:rsidP="00A7236B">
      <w:pPr>
        <w:spacing w:after="0" w:line="240" w:lineRule="auto"/>
      </w:pPr>
      <w:r>
        <w:separator/>
      </w:r>
    </w:p>
  </w:endnote>
  <w:endnote w:type="continuationSeparator" w:id="0">
    <w:p w14:paraId="3994E16A" w14:textId="77777777" w:rsidR="003D635F" w:rsidRDefault="003D635F" w:rsidP="00A7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1805" w14:textId="77777777" w:rsidR="003D635F" w:rsidRDefault="003D635F" w:rsidP="00A7236B">
      <w:pPr>
        <w:spacing w:after="0" w:line="240" w:lineRule="auto"/>
      </w:pPr>
      <w:r>
        <w:separator/>
      </w:r>
    </w:p>
  </w:footnote>
  <w:footnote w:type="continuationSeparator" w:id="0">
    <w:p w14:paraId="63649965" w14:textId="77777777" w:rsidR="003D635F" w:rsidRDefault="003D635F" w:rsidP="00A72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32C66"/>
    <w:multiLevelType w:val="hybridMultilevel"/>
    <w:tmpl w:val="CED8D8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FD044D2"/>
    <w:multiLevelType w:val="hybridMultilevel"/>
    <w:tmpl w:val="F1ECA436"/>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42204E"/>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151711"/>
    <w:multiLevelType w:val="hybridMultilevel"/>
    <w:tmpl w:val="9AAAFA8C"/>
    <w:lvl w:ilvl="0" w:tplc="8F483AA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3CED1AF1"/>
    <w:multiLevelType w:val="multilevel"/>
    <w:tmpl w:val="658ADFE4"/>
    <w:numStyleLink w:val="1"/>
  </w:abstractNum>
  <w:abstractNum w:abstractNumId="6" w15:restartNumberingAfterBreak="0">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89D37A5"/>
    <w:multiLevelType w:val="hybridMultilevel"/>
    <w:tmpl w:val="59E289AC"/>
    <w:lvl w:ilvl="0" w:tplc="C8EC8D8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EB"/>
    <w:rsid w:val="00022511"/>
    <w:rsid w:val="00063B95"/>
    <w:rsid w:val="00074E4D"/>
    <w:rsid w:val="0009044A"/>
    <w:rsid w:val="000C4E33"/>
    <w:rsid w:val="001330FC"/>
    <w:rsid w:val="0019633B"/>
    <w:rsid w:val="001B07F7"/>
    <w:rsid w:val="001B42A9"/>
    <w:rsid w:val="001C71EF"/>
    <w:rsid w:val="001F476E"/>
    <w:rsid w:val="00242835"/>
    <w:rsid w:val="002639B6"/>
    <w:rsid w:val="00274115"/>
    <w:rsid w:val="002765D5"/>
    <w:rsid w:val="002E0A47"/>
    <w:rsid w:val="00311353"/>
    <w:rsid w:val="00317071"/>
    <w:rsid w:val="00320377"/>
    <w:rsid w:val="003332DF"/>
    <w:rsid w:val="003B77A3"/>
    <w:rsid w:val="003D635F"/>
    <w:rsid w:val="003E4905"/>
    <w:rsid w:val="003F7C1B"/>
    <w:rsid w:val="004437F0"/>
    <w:rsid w:val="00452EBD"/>
    <w:rsid w:val="004618D2"/>
    <w:rsid w:val="00476EA5"/>
    <w:rsid w:val="004A4AE0"/>
    <w:rsid w:val="004C111A"/>
    <w:rsid w:val="004F08B5"/>
    <w:rsid w:val="004F6215"/>
    <w:rsid w:val="00507652"/>
    <w:rsid w:val="005155E2"/>
    <w:rsid w:val="00556E43"/>
    <w:rsid w:val="005928AE"/>
    <w:rsid w:val="005A0AA3"/>
    <w:rsid w:val="005B0B8B"/>
    <w:rsid w:val="005C1D84"/>
    <w:rsid w:val="00624FD5"/>
    <w:rsid w:val="0065246D"/>
    <w:rsid w:val="00681C05"/>
    <w:rsid w:val="006905FD"/>
    <w:rsid w:val="006D160F"/>
    <w:rsid w:val="00724A5C"/>
    <w:rsid w:val="007816F3"/>
    <w:rsid w:val="00785F6B"/>
    <w:rsid w:val="007C0A2C"/>
    <w:rsid w:val="007F269E"/>
    <w:rsid w:val="007F447A"/>
    <w:rsid w:val="00820E96"/>
    <w:rsid w:val="00834A08"/>
    <w:rsid w:val="00863CC7"/>
    <w:rsid w:val="00935546"/>
    <w:rsid w:val="00940145"/>
    <w:rsid w:val="00A406C7"/>
    <w:rsid w:val="00A47004"/>
    <w:rsid w:val="00A55C78"/>
    <w:rsid w:val="00A7236B"/>
    <w:rsid w:val="00A76EB5"/>
    <w:rsid w:val="00AB19F3"/>
    <w:rsid w:val="00B055D1"/>
    <w:rsid w:val="00B13928"/>
    <w:rsid w:val="00B62FBE"/>
    <w:rsid w:val="00BA2717"/>
    <w:rsid w:val="00BB0634"/>
    <w:rsid w:val="00BD1804"/>
    <w:rsid w:val="00C72DEB"/>
    <w:rsid w:val="00C93F75"/>
    <w:rsid w:val="00C95E47"/>
    <w:rsid w:val="00CB2C27"/>
    <w:rsid w:val="00CD3E12"/>
    <w:rsid w:val="00CE23D8"/>
    <w:rsid w:val="00CE2C9E"/>
    <w:rsid w:val="00D15873"/>
    <w:rsid w:val="00D60E51"/>
    <w:rsid w:val="00DC26EE"/>
    <w:rsid w:val="00DE150D"/>
    <w:rsid w:val="00E84059"/>
    <w:rsid w:val="00EA0BD0"/>
    <w:rsid w:val="00EB7C4A"/>
    <w:rsid w:val="00FD1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03D9"/>
  <w15:docId w15:val="{118260CC-8D2A-48F8-AF41-B8AB3670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5D1"/>
  </w:style>
  <w:style w:type="paragraph" w:styleId="10">
    <w:name w:val="heading 1"/>
    <w:basedOn w:val="a"/>
    <w:next w:val="a"/>
    <w:link w:val="11"/>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table" w:styleId="a8">
    <w:name w:val="Table Grid"/>
    <w:basedOn w:val="a1"/>
    <w:uiPriority w:val="39"/>
    <w:unhideWhenUsed/>
    <w:rsid w:val="0027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150D"/>
    <w:pPr>
      <w:ind w:left="720"/>
      <w:contextualSpacing/>
    </w:pPr>
  </w:style>
  <w:style w:type="paragraph" w:customStyle="1" w:styleId="12">
    <w:name w:val="Абзац списка1"/>
    <w:basedOn w:val="a"/>
    <w:rsid w:val="00DE150D"/>
    <w:pPr>
      <w:spacing w:after="200" w:line="276" w:lineRule="auto"/>
      <w:ind w:left="720"/>
    </w:pPr>
    <w:rPr>
      <w:rFonts w:ascii="Calibri" w:eastAsia="Calibri" w:hAnsi="Calibri" w:cs="Times New Roman"/>
      <w:lang w:eastAsia="ru-RU"/>
    </w:rPr>
  </w:style>
  <w:style w:type="paragraph" w:customStyle="1" w:styleId="ConsPlusNormal">
    <w:name w:val="ConsPlusNormal"/>
    <w:rsid w:val="00BD1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804"/>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BD1804"/>
    <w:pPr>
      <w:numPr>
        <w:numId w:val="5"/>
      </w:numPr>
    </w:pPr>
  </w:style>
  <w:style w:type="character" w:styleId="aa">
    <w:name w:val="Hyperlink"/>
    <w:uiPriority w:val="99"/>
    <w:unhideWhenUsed/>
    <w:rsid w:val="00BD1804"/>
    <w:rPr>
      <w:color w:val="0000FF"/>
      <w:u w:val="single"/>
    </w:rPr>
  </w:style>
  <w:style w:type="paragraph" w:styleId="ab">
    <w:name w:val="footnote text"/>
    <w:basedOn w:val="a"/>
    <w:link w:val="ac"/>
    <w:uiPriority w:val="99"/>
    <w:unhideWhenUsed/>
    <w:rsid w:val="00A7236B"/>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A7236B"/>
    <w:rPr>
      <w:rFonts w:ascii="Calibri" w:eastAsia="Calibri" w:hAnsi="Calibri" w:cs="Times New Roman"/>
      <w:sz w:val="20"/>
      <w:szCs w:val="20"/>
    </w:rPr>
  </w:style>
  <w:style w:type="character" w:styleId="ad">
    <w:name w:val="footnote reference"/>
    <w:uiPriority w:val="99"/>
    <w:unhideWhenUsed/>
    <w:rsid w:val="00A7236B"/>
    <w:rPr>
      <w:vertAlign w:val="superscript"/>
    </w:rPr>
  </w:style>
  <w:style w:type="paragraph" w:styleId="ae">
    <w:name w:val="Normal (Web)"/>
    <w:basedOn w:val="a"/>
    <w:uiPriority w:val="99"/>
    <w:semiHidden/>
    <w:unhideWhenUsed/>
    <w:rsid w:val="00AB1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8018F7BE59C57741121CA465884D888469AD3E2FF600DBE256FC39B908D0D95B75B716AFEF8F365v8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9669-355D-4151-A126-79394C62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2024-02-27T09:59:00Z</cp:lastPrinted>
  <dcterms:created xsi:type="dcterms:W3CDTF">2024-02-20T07:29:00Z</dcterms:created>
  <dcterms:modified xsi:type="dcterms:W3CDTF">2024-02-27T14:27:00Z</dcterms:modified>
</cp:coreProperties>
</file>