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2F1F9" w14:textId="6C01BA23" w:rsidR="00914720" w:rsidRPr="004B0380" w:rsidRDefault="00914720" w:rsidP="00C216F1">
      <w:pPr>
        <w:jc w:val="center"/>
        <w:rPr>
          <w:lang w:val="ru-RU"/>
        </w:rPr>
      </w:pPr>
      <w:r w:rsidRPr="004B0380">
        <w:rPr>
          <w:lang w:val="ru-RU"/>
        </w:rPr>
        <w:t>«</w:t>
      </w:r>
      <w:bookmarkStart w:id="0" w:name="_Hlk109384103"/>
      <w:r w:rsidRPr="004B0380">
        <w:rPr>
          <w:lang w:val="ru-RU"/>
        </w:rPr>
        <w:t xml:space="preserve">Выльгорт» сикт </w:t>
      </w:r>
      <w:proofErr w:type="spellStart"/>
      <w:r w:rsidRPr="004B0380">
        <w:rPr>
          <w:lang w:val="ru-RU"/>
        </w:rPr>
        <w:t>овмöдчöминса</w:t>
      </w:r>
      <w:proofErr w:type="spellEnd"/>
      <w:r w:rsidRPr="004B0380">
        <w:rPr>
          <w:lang w:val="ru-RU"/>
        </w:rPr>
        <w:t xml:space="preserve"> </w:t>
      </w:r>
      <w:proofErr w:type="spellStart"/>
      <w:r w:rsidRPr="004B0380">
        <w:rPr>
          <w:lang w:val="ru-RU"/>
        </w:rPr>
        <w:t>Сöвет</w:t>
      </w:r>
      <w:proofErr w:type="spellEnd"/>
    </w:p>
    <w:p w14:paraId="58198BFD" w14:textId="5A4F0E7C" w:rsidR="00914720" w:rsidRPr="004B462A" w:rsidRDefault="00914720" w:rsidP="00C216F1">
      <w:pPr>
        <w:jc w:val="center"/>
        <w:rPr>
          <w:lang w:val="ru-RU"/>
        </w:rPr>
      </w:pPr>
      <w:r w:rsidRPr="004B462A">
        <w:rPr>
          <w:lang w:val="ru-RU"/>
        </w:rPr>
        <w:t>Совет сельского поселения «Выльгорт»</w:t>
      </w:r>
    </w:p>
    <w:p w14:paraId="671C3B08" w14:textId="243C8EDB" w:rsidR="00914720" w:rsidRPr="004B462A" w:rsidRDefault="00914720" w:rsidP="00C216F1">
      <w:pPr>
        <w:jc w:val="center"/>
        <w:rPr>
          <w:lang w:val="ru-RU"/>
        </w:rPr>
      </w:pPr>
      <w:r w:rsidRPr="004B462A">
        <w:rPr>
          <w:lang w:val="ru-RU"/>
        </w:rPr>
        <w:t>168220, Республика Коми Сыктывдинский район</w:t>
      </w:r>
      <w:r w:rsidR="004B462A" w:rsidRPr="004B462A">
        <w:rPr>
          <w:lang w:val="ru-RU"/>
        </w:rPr>
        <w:t>,</w:t>
      </w:r>
    </w:p>
    <w:p w14:paraId="41117EBE" w14:textId="77777777" w:rsidR="00914720" w:rsidRPr="004B462A" w:rsidRDefault="00914720" w:rsidP="00C216F1">
      <w:pPr>
        <w:jc w:val="center"/>
        <w:rPr>
          <w:lang w:val="ru-RU"/>
        </w:rPr>
      </w:pPr>
      <w:r w:rsidRPr="004B462A">
        <w:rPr>
          <w:lang w:val="ru-RU"/>
        </w:rPr>
        <w:t>с. Выльгорт, ул. Домны Каликовой, д.72</w:t>
      </w:r>
    </w:p>
    <w:p w14:paraId="57381AE2" w14:textId="77777777" w:rsidR="00914720" w:rsidRPr="009F3351" w:rsidRDefault="00914720" w:rsidP="00914720">
      <w:pPr>
        <w:tabs>
          <w:tab w:val="left" w:pos="5400"/>
          <w:tab w:val="left" w:pos="5580"/>
        </w:tabs>
        <w:jc w:val="center"/>
        <w:rPr>
          <w:b/>
          <w:sz w:val="26"/>
          <w:lang w:val="ru-RU"/>
        </w:rPr>
      </w:pPr>
    </w:p>
    <w:p w14:paraId="1E6C4478" w14:textId="77777777" w:rsidR="00914720" w:rsidRPr="003429A4" w:rsidRDefault="00914720" w:rsidP="009147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29A4">
        <w:rPr>
          <w:rFonts w:ascii="Times New Roman" w:hAnsi="Times New Roman" w:cs="Times New Roman"/>
          <w:sz w:val="24"/>
          <w:szCs w:val="24"/>
        </w:rPr>
        <w:t>ПОМШУÖМ</w:t>
      </w:r>
    </w:p>
    <w:p w14:paraId="3A8B6671" w14:textId="77777777" w:rsidR="00914720" w:rsidRPr="003429A4" w:rsidRDefault="00914720" w:rsidP="009147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29A4">
        <w:rPr>
          <w:rFonts w:ascii="Times New Roman" w:hAnsi="Times New Roman" w:cs="Times New Roman"/>
          <w:sz w:val="24"/>
          <w:szCs w:val="24"/>
        </w:rPr>
        <w:t>РЕШЕНИЕ</w:t>
      </w:r>
    </w:p>
    <w:bookmarkEnd w:id="0"/>
    <w:p w14:paraId="063ADC96" w14:textId="77777777" w:rsidR="00E437FE" w:rsidRDefault="00E437FE" w:rsidP="00914720">
      <w:pPr>
        <w:jc w:val="center"/>
        <w:rPr>
          <w:b/>
          <w:lang w:val="ru-RU"/>
        </w:rPr>
      </w:pPr>
    </w:p>
    <w:p w14:paraId="744F7016" w14:textId="77777777" w:rsidR="004B462A" w:rsidRDefault="00DB3D51" w:rsidP="00914720">
      <w:pPr>
        <w:jc w:val="both"/>
        <w:rPr>
          <w:b/>
          <w:lang w:val="ru-RU"/>
        </w:rPr>
      </w:pPr>
      <w:r w:rsidRPr="00DB3D51">
        <w:rPr>
          <w:b/>
          <w:lang w:val="ru-RU"/>
        </w:rPr>
        <w:t xml:space="preserve">О внесении изменений в решение Совета </w:t>
      </w:r>
      <w:r>
        <w:rPr>
          <w:b/>
          <w:lang w:val="ru-RU"/>
        </w:rPr>
        <w:t xml:space="preserve">сельского поселения «Выльгорт» </w:t>
      </w:r>
    </w:p>
    <w:p w14:paraId="0C301D8A" w14:textId="77777777" w:rsidR="001F638C" w:rsidRDefault="00DB3D51" w:rsidP="00914720">
      <w:pPr>
        <w:jc w:val="both"/>
        <w:rPr>
          <w:b/>
          <w:lang w:val="ru-RU"/>
        </w:rPr>
      </w:pPr>
      <w:r>
        <w:rPr>
          <w:b/>
          <w:lang w:val="ru-RU"/>
        </w:rPr>
        <w:t>от 28.10.2019 №29/10-01-179 «</w:t>
      </w:r>
      <w:r w:rsidR="00914720">
        <w:rPr>
          <w:b/>
          <w:lang w:val="ru-RU"/>
        </w:rPr>
        <w:t>Об утверж</w:t>
      </w:r>
      <w:r w:rsidR="0091209F">
        <w:rPr>
          <w:b/>
          <w:lang w:val="ru-RU"/>
        </w:rPr>
        <w:t>дении Положения об оплате труда</w:t>
      </w:r>
    </w:p>
    <w:p w14:paraId="4DF9FEC2" w14:textId="77777777" w:rsidR="001F638C" w:rsidRDefault="0091209F" w:rsidP="00914720">
      <w:pPr>
        <w:jc w:val="both"/>
        <w:rPr>
          <w:b/>
          <w:lang w:val="ru-RU"/>
        </w:rPr>
      </w:pPr>
      <w:r>
        <w:rPr>
          <w:b/>
          <w:lang w:val="ru-RU"/>
        </w:rPr>
        <w:t>муниципальных служащих муниципального образования</w:t>
      </w:r>
    </w:p>
    <w:p w14:paraId="7D8EE614" w14:textId="3B1AD3DB" w:rsidR="001F638C" w:rsidRDefault="001F638C" w:rsidP="00914720">
      <w:pPr>
        <w:jc w:val="both"/>
        <w:rPr>
          <w:b/>
          <w:lang w:val="ru-RU"/>
        </w:rPr>
      </w:pPr>
      <w:r>
        <w:rPr>
          <w:b/>
          <w:lang w:val="ru-RU"/>
        </w:rPr>
        <w:t>с</w:t>
      </w:r>
      <w:r w:rsidR="0091209F">
        <w:rPr>
          <w:b/>
          <w:lang w:val="ru-RU"/>
        </w:rPr>
        <w:t xml:space="preserve">ельского поселения «Выльгорт» и </w:t>
      </w:r>
      <w:r w:rsidR="00914720">
        <w:rPr>
          <w:b/>
          <w:lang w:val="ru-RU"/>
        </w:rPr>
        <w:t xml:space="preserve">руководителя </w:t>
      </w:r>
    </w:p>
    <w:p w14:paraId="5C383D16" w14:textId="0F1FD13A" w:rsidR="00914720" w:rsidRDefault="00914720" w:rsidP="00914720">
      <w:pPr>
        <w:jc w:val="both"/>
        <w:rPr>
          <w:b/>
          <w:lang w:val="ru-RU"/>
        </w:rPr>
      </w:pPr>
      <w:r>
        <w:rPr>
          <w:b/>
          <w:lang w:val="ru-RU"/>
        </w:rPr>
        <w:t>администрации сельского поселения «Выльгорт»</w:t>
      </w:r>
    </w:p>
    <w:p w14:paraId="52AA5824" w14:textId="4351C780" w:rsidR="00323C01" w:rsidRDefault="00323C01" w:rsidP="00323C01">
      <w:pPr>
        <w:jc w:val="right"/>
        <w:rPr>
          <w:b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 </w:t>
      </w:r>
    </w:p>
    <w:p w14:paraId="765C6AA5" w14:textId="77777777" w:rsidR="00C216F1" w:rsidRDefault="00C216F1" w:rsidP="00914720">
      <w:pPr>
        <w:jc w:val="both"/>
        <w:rPr>
          <w:b/>
          <w:lang w:val="ru-RU"/>
        </w:rPr>
      </w:pPr>
    </w:p>
    <w:p w14:paraId="4CA7D20E" w14:textId="77777777" w:rsidR="00C216F1" w:rsidRPr="00A83DA0" w:rsidRDefault="00C216F1" w:rsidP="00914720">
      <w:pPr>
        <w:rPr>
          <w:b/>
          <w:lang w:val="ru-RU"/>
        </w:rPr>
      </w:pPr>
    </w:p>
    <w:p w14:paraId="2543BC88" w14:textId="728D3BBA" w:rsidR="005F5855" w:rsidRDefault="00914720" w:rsidP="005F5855">
      <w:pPr>
        <w:tabs>
          <w:tab w:val="left" w:pos="6960"/>
        </w:tabs>
        <w:rPr>
          <w:lang w:val="ru-RU"/>
        </w:rPr>
      </w:pPr>
      <w:r w:rsidRPr="00A83DA0">
        <w:rPr>
          <w:lang w:val="ru-RU"/>
        </w:rPr>
        <w:t xml:space="preserve">Принято Советом сельского поселения «Выльгорт»                 </w:t>
      </w:r>
      <w:r>
        <w:rPr>
          <w:lang w:val="ru-RU"/>
        </w:rPr>
        <w:t xml:space="preserve">       </w:t>
      </w:r>
      <w:r w:rsidR="00CD4DB4">
        <w:rPr>
          <w:lang w:val="ru-RU"/>
        </w:rPr>
        <w:t xml:space="preserve">    </w:t>
      </w:r>
      <w:proofErr w:type="gramStart"/>
      <w:r w:rsidR="005F5855" w:rsidRPr="005F5855">
        <w:rPr>
          <w:lang w:val="ru-RU"/>
        </w:rPr>
        <w:t>от</w:t>
      </w:r>
      <w:proofErr w:type="gramEnd"/>
      <w:r w:rsidR="005F5855" w:rsidRPr="005F5855">
        <w:rPr>
          <w:lang w:val="ru-RU"/>
        </w:rPr>
        <w:t xml:space="preserve"> </w:t>
      </w:r>
      <w:r w:rsidR="00B21C63">
        <w:rPr>
          <w:lang w:val="ru-RU"/>
        </w:rPr>
        <w:t>_________________</w:t>
      </w:r>
      <w:r w:rsidR="005F5855">
        <w:rPr>
          <w:lang w:val="ru-RU"/>
        </w:rPr>
        <w:t xml:space="preserve"> </w:t>
      </w:r>
    </w:p>
    <w:p w14:paraId="6B500F15" w14:textId="2AEAD15D" w:rsidR="00212D57" w:rsidRDefault="00CE03B3" w:rsidP="00B21C63">
      <w:pPr>
        <w:ind w:firstLine="709"/>
        <w:jc w:val="right"/>
        <w:rPr>
          <w:lang w:val="ru-RU"/>
        </w:rPr>
      </w:pPr>
      <w:r w:rsidRPr="00CE03B3">
        <w:rPr>
          <w:lang w:val="ru-RU"/>
        </w:rPr>
        <w:t>№</w:t>
      </w:r>
      <w:r w:rsidR="00B21C63">
        <w:rPr>
          <w:lang w:val="ru-RU"/>
        </w:rPr>
        <w:t>__</w:t>
      </w:r>
      <w:r w:rsidRPr="00CE03B3">
        <w:rPr>
          <w:lang w:val="ru-RU"/>
        </w:rPr>
        <w:t>/</w:t>
      </w:r>
      <w:r w:rsidR="00B21C63">
        <w:rPr>
          <w:lang w:val="ru-RU"/>
        </w:rPr>
        <w:t>__</w:t>
      </w:r>
      <w:r w:rsidRPr="00CE03B3">
        <w:rPr>
          <w:lang w:val="ru-RU"/>
        </w:rPr>
        <w:t>-</w:t>
      </w:r>
      <w:r w:rsidR="00B21C63">
        <w:rPr>
          <w:lang w:val="ru-RU"/>
        </w:rPr>
        <w:t>__</w:t>
      </w:r>
      <w:r w:rsidRPr="00CE03B3">
        <w:rPr>
          <w:lang w:val="ru-RU"/>
        </w:rPr>
        <w:t>-</w:t>
      </w:r>
      <w:r w:rsidR="00B21C63">
        <w:rPr>
          <w:lang w:val="ru-RU"/>
        </w:rPr>
        <w:t>__</w:t>
      </w:r>
    </w:p>
    <w:p w14:paraId="561DC69F" w14:textId="77777777" w:rsidR="00CE03B3" w:rsidRDefault="00CE03B3" w:rsidP="00CE03B3">
      <w:pPr>
        <w:ind w:firstLine="709"/>
        <w:jc w:val="right"/>
        <w:rPr>
          <w:lang w:val="ru-RU"/>
        </w:rPr>
      </w:pPr>
    </w:p>
    <w:p w14:paraId="16767809" w14:textId="23AFD374" w:rsidR="009F01E2" w:rsidRDefault="00914720" w:rsidP="00205117">
      <w:pPr>
        <w:ind w:firstLine="709"/>
        <w:jc w:val="both"/>
        <w:rPr>
          <w:lang w:val="ru-RU"/>
        </w:rPr>
      </w:pPr>
      <w:r>
        <w:rPr>
          <w:lang w:val="ru-RU"/>
        </w:rPr>
        <w:t>Руководствуясь Федеральным законом от 02.03.2007 №25-ФЗ «О муниципальной службе в Российской Федерации»</w:t>
      </w:r>
      <w:r w:rsidR="00964E55">
        <w:rPr>
          <w:lang w:val="ru-RU"/>
        </w:rPr>
        <w:t>;</w:t>
      </w:r>
      <w:r>
        <w:rPr>
          <w:lang w:val="ru-RU"/>
        </w:rPr>
        <w:t xml:space="preserve"> Законом Республики Коми от 21.12.2007 №133-РЗ «О некоторых вопросах муниципальной службы в Республике Коми»</w:t>
      </w:r>
      <w:r w:rsidR="00964E55">
        <w:rPr>
          <w:lang w:val="ru-RU"/>
        </w:rPr>
        <w:t>;</w:t>
      </w:r>
      <w:r w:rsidR="005603AF">
        <w:rPr>
          <w:lang w:val="ru-RU"/>
        </w:rPr>
        <w:t xml:space="preserve"> Уставом муниципального образования сельского поселения «Выльгорт», </w:t>
      </w:r>
    </w:p>
    <w:p w14:paraId="772BD710" w14:textId="2315CD6C" w:rsidR="00E307E5" w:rsidRDefault="005603AF" w:rsidP="0091209F">
      <w:pPr>
        <w:ind w:firstLine="709"/>
        <w:jc w:val="both"/>
        <w:rPr>
          <w:lang w:val="ru-RU"/>
        </w:rPr>
      </w:pPr>
      <w:bookmarkStart w:id="1" w:name="_Hlk109384130"/>
      <w:r>
        <w:rPr>
          <w:lang w:val="ru-RU"/>
        </w:rPr>
        <w:t xml:space="preserve">Совет сельского поселения «Выльгорт», </w:t>
      </w:r>
    </w:p>
    <w:p w14:paraId="2CA68A96" w14:textId="77777777" w:rsidR="002E1AE7" w:rsidRDefault="002E1AE7" w:rsidP="002E1AE7">
      <w:pPr>
        <w:jc w:val="center"/>
        <w:rPr>
          <w:b/>
          <w:lang w:val="ru-RU"/>
        </w:rPr>
      </w:pPr>
    </w:p>
    <w:p w14:paraId="4BAD091F" w14:textId="2FC827AB" w:rsidR="0081693C" w:rsidRDefault="00914720" w:rsidP="002E1AE7">
      <w:pPr>
        <w:jc w:val="center"/>
        <w:rPr>
          <w:b/>
          <w:lang w:val="ru-RU"/>
        </w:rPr>
      </w:pPr>
      <w:r w:rsidRPr="00164853">
        <w:rPr>
          <w:b/>
          <w:lang w:val="ru-RU"/>
        </w:rPr>
        <w:t>РЕШИЛ:</w:t>
      </w:r>
    </w:p>
    <w:bookmarkEnd w:id="1"/>
    <w:p w14:paraId="4BF5CD0C" w14:textId="77777777" w:rsidR="002E1AE7" w:rsidRDefault="002E1AE7" w:rsidP="002E1AE7">
      <w:pPr>
        <w:jc w:val="center"/>
        <w:rPr>
          <w:b/>
          <w:lang w:val="ru-RU"/>
        </w:rPr>
      </w:pPr>
    </w:p>
    <w:p w14:paraId="506199B4" w14:textId="09138EF7" w:rsidR="0081693C" w:rsidRPr="005A4C69" w:rsidRDefault="0081693C" w:rsidP="005F5855">
      <w:pPr>
        <w:pStyle w:val="a4"/>
        <w:numPr>
          <w:ilvl w:val="0"/>
          <w:numId w:val="8"/>
        </w:numPr>
        <w:ind w:left="0" w:firstLine="709"/>
        <w:jc w:val="both"/>
        <w:rPr>
          <w:spacing w:val="-4"/>
          <w:lang w:val="ru-RU"/>
        </w:rPr>
      </w:pPr>
      <w:r w:rsidRPr="009F77EF">
        <w:rPr>
          <w:spacing w:val="-4"/>
          <w:lang w:val="ru-RU"/>
        </w:rPr>
        <w:t>Внести в решение Совета сельского поселения «Выльгорт» от 28.10.2019 №29/10-01-179</w:t>
      </w:r>
      <w:r w:rsidR="00156970" w:rsidRPr="009F77EF">
        <w:rPr>
          <w:spacing w:val="-4"/>
          <w:lang w:val="ru-RU"/>
        </w:rPr>
        <w:t xml:space="preserve"> </w:t>
      </w:r>
      <w:r w:rsidRPr="009F77EF">
        <w:rPr>
          <w:spacing w:val="-4"/>
          <w:lang w:val="ru-RU"/>
        </w:rPr>
        <w:t>«</w:t>
      </w:r>
      <w:r w:rsidRPr="009F77EF">
        <w:rPr>
          <w:lang w:val="ru-RU"/>
        </w:rPr>
        <w:t xml:space="preserve">Об утверждении Положения об оплате труда муниципальных служащих муниципального </w:t>
      </w:r>
      <w:r w:rsidRPr="005A4C69">
        <w:rPr>
          <w:lang w:val="ru-RU"/>
        </w:rPr>
        <w:t>образования сельского поселения «Выльгорт» и руководителя администрации сельского поселения «Выльгорт»</w:t>
      </w:r>
      <w:r w:rsidRPr="005A4C69">
        <w:rPr>
          <w:spacing w:val="-4"/>
          <w:lang w:val="ru-RU"/>
        </w:rPr>
        <w:t xml:space="preserve"> следующие изменения:</w:t>
      </w:r>
    </w:p>
    <w:p w14:paraId="0D6EB1FB" w14:textId="77777777" w:rsidR="00B21C63" w:rsidRPr="005A4C69" w:rsidRDefault="00B21C63" w:rsidP="00B21C63">
      <w:pPr>
        <w:pStyle w:val="a4"/>
        <w:ind w:left="709"/>
        <w:jc w:val="both"/>
        <w:rPr>
          <w:spacing w:val="-4"/>
          <w:lang w:val="ru-RU"/>
        </w:rPr>
      </w:pPr>
    </w:p>
    <w:p w14:paraId="51A408D8" w14:textId="737E3729" w:rsidR="00E1276A" w:rsidRDefault="00B21C63" w:rsidP="000B3A3A">
      <w:pPr>
        <w:pStyle w:val="a4"/>
        <w:ind w:left="0" w:firstLine="1418"/>
        <w:jc w:val="both"/>
        <w:rPr>
          <w:spacing w:val="-4"/>
          <w:lang w:val="ru-RU"/>
        </w:rPr>
      </w:pPr>
      <w:r w:rsidRPr="005A4C69">
        <w:rPr>
          <w:spacing w:val="-4"/>
          <w:lang w:val="ru-RU"/>
        </w:rPr>
        <w:t>1.1.</w:t>
      </w:r>
      <w:r w:rsidR="001E6093" w:rsidRPr="005A4C69">
        <w:rPr>
          <w:spacing w:val="-4"/>
          <w:lang w:val="ru-RU"/>
        </w:rPr>
        <w:t xml:space="preserve"> подпункт 1 пункта 3.1. </w:t>
      </w:r>
      <w:r w:rsidR="00F067D7" w:rsidRPr="005A4C69">
        <w:rPr>
          <w:spacing w:val="-4"/>
          <w:lang w:val="ru-RU"/>
        </w:rPr>
        <w:t>статьи</w:t>
      </w:r>
      <w:r w:rsidR="001E6093" w:rsidRPr="005A4C69">
        <w:rPr>
          <w:spacing w:val="-4"/>
          <w:lang w:val="ru-RU"/>
        </w:rPr>
        <w:t xml:space="preserve"> 3 Положения </w:t>
      </w:r>
      <w:r w:rsidR="000B3A3A" w:rsidRPr="005A4C69">
        <w:rPr>
          <w:spacing w:val="-4"/>
          <w:lang w:val="ru-RU"/>
        </w:rPr>
        <w:t>изложить в следующей редакции: «1) ежемесячной надбавки к должностному окладу за особые условия муниципальной службы для муниципальных служащих – в размере не более восемнадцати должностных окладов</w:t>
      </w:r>
      <w:proofErr w:type="gramStart"/>
      <w:r w:rsidR="000B3A3A" w:rsidRPr="005A4C69">
        <w:rPr>
          <w:spacing w:val="-4"/>
          <w:lang w:val="ru-RU"/>
        </w:rPr>
        <w:t>;»</w:t>
      </w:r>
      <w:proofErr w:type="gramEnd"/>
      <w:r w:rsidR="00E1276A" w:rsidRPr="005A4C69">
        <w:rPr>
          <w:spacing w:val="-4"/>
          <w:lang w:val="ru-RU"/>
        </w:rPr>
        <w:t>;</w:t>
      </w:r>
    </w:p>
    <w:p w14:paraId="208AE85E" w14:textId="77777777" w:rsidR="00AE7506" w:rsidRDefault="00AE7506" w:rsidP="000B3A3A">
      <w:pPr>
        <w:pStyle w:val="a4"/>
        <w:ind w:left="0" w:firstLine="1418"/>
        <w:jc w:val="both"/>
        <w:rPr>
          <w:spacing w:val="-4"/>
          <w:lang w:val="ru-RU"/>
        </w:rPr>
      </w:pPr>
    </w:p>
    <w:p w14:paraId="0C0120D7" w14:textId="7C6F6DC1" w:rsidR="00AE7506" w:rsidRPr="005A4C69" w:rsidRDefault="00AE7506" w:rsidP="00AE7506">
      <w:pPr>
        <w:pStyle w:val="a4"/>
        <w:ind w:left="0" w:firstLine="1418"/>
        <w:jc w:val="both"/>
        <w:rPr>
          <w:spacing w:val="-4"/>
          <w:lang w:val="ru-RU"/>
        </w:rPr>
      </w:pPr>
      <w:proofErr w:type="gramStart"/>
      <w:r>
        <w:rPr>
          <w:spacing w:val="-4"/>
          <w:lang w:val="ru-RU"/>
        </w:rPr>
        <w:t xml:space="preserve">1.2. </w:t>
      </w:r>
      <w:r w:rsidRPr="00AE7506">
        <w:rPr>
          <w:spacing w:val="-4"/>
          <w:lang w:val="ru-RU"/>
        </w:rPr>
        <w:t xml:space="preserve">пункт 4 </w:t>
      </w:r>
      <w:r>
        <w:rPr>
          <w:spacing w:val="-4"/>
          <w:lang w:val="ru-RU"/>
        </w:rPr>
        <w:t>с</w:t>
      </w:r>
      <w:r w:rsidRPr="00AE7506">
        <w:rPr>
          <w:spacing w:val="-4"/>
          <w:lang w:val="ru-RU"/>
        </w:rPr>
        <w:t xml:space="preserve">татьи 3 положения изложить в следующей редакции: «4) премии за выполнение особо важных и сложных заданий – в размере не более </w:t>
      </w:r>
      <w:r w:rsidR="006524DB">
        <w:rPr>
          <w:spacing w:val="-4"/>
          <w:lang w:val="ru-RU"/>
        </w:rPr>
        <w:t>трех</w:t>
      </w:r>
      <w:r w:rsidRPr="00AE7506">
        <w:rPr>
          <w:spacing w:val="-4"/>
          <w:lang w:val="ru-RU"/>
        </w:rPr>
        <w:t xml:space="preserve"> с половиной должностных окладов с учетом надбавки за особые условия муниципальной службы, надбавки за классный чин, надбавки за выслугу лет, надбавки за работу со сведениями, составляющими государственную тайну, ежемесячного денежного поощрения;»</w:t>
      </w:r>
      <w:proofErr w:type="gramEnd"/>
    </w:p>
    <w:p w14:paraId="7319719B" w14:textId="77777777" w:rsidR="00E8774C" w:rsidRPr="005A4C69" w:rsidRDefault="00E8774C" w:rsidP="000B3A3A">
      <w:pPr>
        <w:pStyle w:val="a4"/>
        <w:ind w:left="0" w:firstLine="1418"/>
        <w:jc w:val="both"/>
        <w:rPr>
          <w:spacing w:val="-4"/>
          <w:lang w:val="ru-RU"/>
        </w:rPr>
      </w:pPr>
    </w:p>
    <w:p w14:paraId="6AAEB1D0" w14:textId="17D8CA7F" w:rsidR="00B21C63" w:rsidRPr="005A4C69" w:rsidRDefault="00E1276A" w:rsidP="000B3A3A">
      <w:pPr>
        <w:pStyle w:val="a4"/>
        <w:ind w:left="0" w:firstLine="1418"/>
        <w:jc w:val="both"/>
        <w:rPr>
          <w:spacing w:val="-4"/>
          <w:lang w:val="ru-RU"/>
        </w:rPr>
      </w:pPr>
      <w:r w:rsidRPr="005A4C69">
        <w:rPr>
          <w:spacing w:val="-4"/>
          <w:lang w:val="ru-RU"/>
        </w:rPr>
        <w:t>1.</w:t>
      </w:r>
      <w:r w:rsidR="006524DB">
        <w:rPr>
          <w:spacing w:val="-4"/>
          <w:lang w:val="ru-RU"/>
        </w:rPr>
        <w:t>3</w:t>
      </w:r>
      <w:r w:rsidRPr="005A4C69">
        <w:rPr>
          <w:spacing w:val="-4"/>
          <w:lang w:val="ru-RU"/>
        </w:rPr>
        <w:t xml:space="preserve">. подпункт 6 пункта 3.1. </w:t>
      </w:r>
      <w:r w:rsidR="00F067D7" w:rsidRPr="005A4C69">
        <w:rPr>
          <w:spacing w:val="-4"/>
          <w:lang w:val="ru-RU"/>
        </w:rPr>
        <w:t>статьи</w:t>
      </w:r>
      <w:r w:rsidRPr="005A4C69">
        <w:rPr>
          <w:spacing w:val="-4"/>
          <w:lang w:val="ru-RU"/>
        </w:rPr>
        <w:t xml:space="preserve"> 3 Положения изложить в следующей редакции:</w:t>
      </w:r>
      <w:r w:rsidR="001E6093" w:rsidRPr="005A4C69">
        <w:rPr>
          <w:spacing w:val="-4"/>
          <w:lang w:val="ru-RU"/>
        </w:rPr>
        <w:t xml:space="preserve"> </w:t>
      </w:r>
      <w:r w:rsidR="00D91D32" w:rsidRPr="005A4C69">
        <w:rPr>
          <w:spacing w:val="-4"/>
          <w:lang w:val="ru-RU"/>
        </w:rPr>
        <w:t>«6) ежемесячное денежное поощрение для муниципальных служащих в размер</w:t>
      </w:r>
      <w:r w:rsidR="006524DB">
        <w:rPr>
          <w:spacing w:val="-4"/>
          <w:lang w:val="ru-RU"/>
        </w:rPr>
        <w:t>ах</w:t>
      </w:r>
      <w:r w:rsidR="00D91D32" w:rsidRPr="005A4C69">
        <w:rPr>
          <w:spacing w:val="-4"/>
          <w:lang w:val="ru-RU"/>
        </w:rPr>
        <w:t xml:space="preserve">, </w:t>
      </w:r>
      <w:r w:rsidR="00DD2159">
        <w:rPr>
          <w:spacing w:val="-4"/>
          <w:lang w:val="ru-RU"/>
        </w:rPr>
        <w:t>установленных</w:t>
      </w:r>
      <w:r w:rsidR="008B61EB" w:rsidRPr="005A4C69">
        <w:rPr>
          <w:spacing w:val="-4"/>
          <w:lang w:val="ru-RU"/>
        </w:rPr>
        <w:t xml:space="preserve"> согласно Приложению № </w:t>
      </w:r>
      <w:r w:rsidR="00F067D7" w:rsidRPr="005A4C69">
        <w:rPr>
          <w:spacing w:val="-4"/>
          <w:lang w:val="ru-RU"/>
        </w:rPr>
        <w:t>3</w:t>
      </w:r>
      <w:r w:rsidR="00D91D32" w:rsidRPr="005A4C69">
        <w:rPr>
          <w:spacing w:val="-4"/>
          <w:lang w:val="ru-RU"/>
        </w:rPr>
        <w:t>;»;</w:t>
      </w:r>
    </w:p>
    <w:p w14:paraId="32282FD6" w14:textId="77777777" w:rsidR="00E8774C" w:rsidRPr="005A4C69" w:rsidRDefault="00E8774C" w:rsidP="000B3A3A">
      <w:pPr>
        <w:pStyle w:val="a4"/>
        <w:ind w:left="0" w:firstLine="1418"/>
        <w:jc w:val="both"/>
        <w:rPr>
          <w:spacing w:val="-4"/>
          <w:lang w:val="ru-RU"/>
        </w:rPr>
      </w:pPr>
    </w:p>
    <w:p w14:paraId="70845893" w14:textId="4F21C265" w:rsidR="00C55350" w:rsidRPr="005A4C69" w:rsidRDefault="00CF2876" w:rsidP="00C55350">
      <w:pPr>
        <w:pStyle w:val="a4"/>
        <w:ind w:left="0" w:firstLine="1418"/>
        <w:jc w:val="both"/>
        <w:rPr>
          <w:spacing w:val="-4"/>
          <w:lang w:val="ru-RU"/>
        </w:rPr>
      </w:pPr>
      <w:r w:rsidRPr="005A4C69">
        <w:rPr>
          <w:spacing w:val="-4"/>
          <w:lang w:val="ru-RU"/>
        </w:rPr>
        <w:t>1.</w:t>
      </w:r>
      <w:r w:rsidR="006524DB">
        <w:rPr>
          <w:spacing w:val="-4"/>
          <w:lang w:val="ru-RU"/>
        </w:rPr>
        <w:t>4</w:t>
      </w:r>
      <w:r w:rsidRPr="005A4C69">
        <w:rPr>
          <w:spacing w:val="-4"/>
          <w:lang w:val="ru-RU"/>
        </w:rPr>
        <w:t xml:space="preserve">. пункт 8.1. статьи 8 Положения изложить в следующей редакции: </w:t>
      </w:r>
    </w:p>
    <w:p w14:paraId="5E5F8975" w14:textId="2046F2A5" w:rsidR="00C55350" w:rsidRPr="005A4C69" w:rsidRDefault="00CF2876" w:rsidP="00C55350">
      <w:pPr>
        <w:pStyle w:val="a4"/>
        <w:ind w:left="0"/>
        <w:jc w:val="both"/>
        <w:rPr>
          <w:spacing w:val="-4"/>
          <w:lang w:val="ru-RU"/>
        </w:rPr>
      </w:pPr>
      <w:r w:rsidRPr="005A4C69">
        <w:rPr>
          <w:spacing w:val="-4"/>
          <w:lang w:val="ru-RU"/>
        </w:rPr>
        <w:t>«8.1.</w:t>
      </w:r>
      <w:r w:rsidR="00257820" w:rsidRPr="005A4C69">
        <w:rPr>
          <w:spacing w:val="-4"/>
          <w:lang w:val="ru-RU"/>
        </w:rPr>
        <w:t xml:space="preserve"> </w:t>
      </w:r>
      <w:r w:rsidR="00C55350" w:rsidRPr="005A4C69">
        <w:rPr>
          <w:spacing w:val="-4"/>
          <w:lang w:val="ru-RU"/>
        </w:rPr>
        <w:t>Ежемесячное денежное поощрение является составляющей денежного содержания муниципального служащего и подлежит обязательной выплате в целях материального стимулирования качественного, своевременного и добросовестного исполнения своих должностных обязанностей.</w:t>
      </w:r>
    </w:p>
    <w:p w14:paraId="54663822" w14:textId="77777777" w:rsidR="00C55350" w:rsidRPr="005A4C69" w:rsidRDefault="00C55350" w:rsidP="00C55350">
      <w:pPr>
        <w:pStyle w:val="a4"/>
        <w:ind w:left="0"/>
        <w:jc w:val="both"/>
        <w:rPr>
          <w:spacing w:val="-4"/>
          <w:lang w:val="ru-RU"/>
        </w:rPr>
      </w:pPr>
    </w:p>
    <w:p w14:paraId="24363934" w14:textId="5B59C8B6" w:rsidR="00CF2876" w:rsidRPr="005A4C69" w:rsidRDefault="00C55350" w:rsidP="00C55350">
      <w:pPr>
        <w:pStyle w:val="a4"/>
        <w:ind w:left="0"/>
        <w:jc w:val="both"/>
        <w:rPr>
          <w:spacing w:val="-4"/>
          <w:lang w:val="ru-RU"/>
        </w:rPr>
      </w:pPr>
      <w:r w:rsidRPr="005A4C69">
        <w:rPr>
          <w:spacing w:val="-4"/>
          <w:lang w:val="ru-RU"/>
        </w:rPr>
        <w:t xml:space="preserve">Ежемесячное денежное поощрение устанавливается при назначении на должность муниципальной службы, при перемещении на другую должность муниципальной службы </w:t>
      </w:r>
      <w:r w:rsidRPr="005A4C69">
        <w:rPr>
          <w:spacing w:val="-4"/>
          <w:lang w:val="ru-RU"/>
        </w:rPr>
        <w:lastRenderedPageBreak/>
        <w:t>распоряжением представителя нанимателя (работодателя) в соответствии с настоящим Положением</w:t>
      </w:r>
      <w:proofErr w:type="gramStart"/>
      <w:r w:rsidRPr="005A4C69">
        <w:rPr>
          <w:spacing w:val="-4"/>
          <w:lang w:val="ru-RU"/>
        </w:rPr>
        <w:t>.</w:t>
      </w:r>
      <w:r w:rsidR="00CF2876" w:rsidRPr="005A4C69">
        <w:rPr>
          <w:spacing w:val="-4"/>
          <w:lang w:val="ru-RU"/>
        </w:rPr>
        <w:t>»</w:t>
      </w:r>
      <w:r w:rsidR="00F9631A" w:rsidRPr="005A4C69">
        <w:rPr>
          <w:spacing w:val="-4"/>
          <w:lang w:val="ru-RU"/>
        </w:rPr>
        <w:t>;</w:t>
      </w:r>
      <w:proofErr w:type="gramEnd"/>
    </w:p>
    <w:p w14:paraId="4ABFE734" w14:textId="77777777" w:rsidR="00E8774C" w:rsidRPr="005A4C69" w:rsidRDefault="00E8774C" w:rsidP="000B3A3A">
      <w:pPr>
        <w:pStyle w:val="a4"/>
        <w:ind w:left="0" w:firstLine="1418"/>
        <w:jc w:val="both"/>
        <w:rPr>
          <w:spacing w:val="-4"/>
          <w:lang w:val="ru-RU"/>
        </w:rPr>
      </w:pPr>
    </w:p>
    <w:p w14:paraId="7C0EF778" w14:textId="68A862FB" w:rsidR="00CF2876" w:rsidRPr="005A4C69" w:rsidRDefault="00CF2876" w:rsidP="000B3A3A">
      <w:pPr>
        <w:pStyle w:val="a4"/>
        <w:ind w:left="0" w:firstLine="1418"/>
        <w:jc w:val="both"/>
        <w:rPr>
          <w:spacing w:val="-4"/>
          <w:lang w:val="ru-RU"/>
        </w:rPr>
      </w:pPr>
      <w:r w:rsidRPr="005A4C69">
        <w:rPr>
          <w:spacing w:val="-4"/>
          <w:lang w:val="ru-RU"/>
        </w:rPr>
        <w:t>1.</w:t>
      </w:r>
      <w:r w:rsidR="006524DB">
        <w:rPr>
          <w:spacing w:val="-4"/>
          <w:lang w:val="ru-RU"/>
        </w:rPr>
        <w:t>5</w:t>
      </w:r>
      <w:r w:rsidRPr="005A4C69">
        <w:rPr>
          <w:spacing w:val="-4"/>
          <w:lang w:val="ru-RU"/>
        </w:rPr>
        <w:t>. в статье 8 Положения пункт 8.2 и 8.3 исключить;</w:t>
      </w:r>
    </w:p>
    <w:p w14:paraId="3F159427" w14:textId="77777777" w:rsidR="00E8774C" w:rsidRPr="005A4C69" w:rsidRDefault="00E8774C" w:rsidP="000B3A3A">
      <w:pPr>
        <w:pStyle w:val="a4"/>
        <w:ind w:left="0" w:firstLine="1418"/>
        <w:jc w:val="both"/>
        <w:rPr>
          <w:spacing w:val="-4"/>
          <w:lang w:val="ru-RU"/>
        </w:rPr>
      </w:pPr>
    </w:p>
    <w:p w14:paraId="0BCF0C09" w14:textId="1636F25C" w:rsidR="00A167DB" w:rsidRPr="005A4C69" w:rsidRDefault="001A3FF0" w:rsidP="000B3A3A">
      <w:pPr>
        <w:pStyle w:val="a4"/>
        <w:ind w:left="0" w:firstLine="1418"/>
        <w:jc w:val="both"/>
        <w:rPr>
          <w:spacing w:val="-4"/>
          <w:lang w:val="ru-RU"/>
        </w:rPr>
      </w:pPr>
      <w:r w:rsidRPr="005A4C69">
        <w:rPr>
          <w:spacing w:val="-4"/>
          <w:lang w:val="ru-RU"/>
        </w:rPr>
        <w:t>1.</w:t>
      </w:r>
      <w:r w:rsidR="006524DB">
        <w:rPr>
          <w:spacing w:val="-4"/>
          <w:lang w:val="ru-RU"/>
        </w:rPr>
        <w:t>6</w:t>
      </w:r>
      <w:r w:rsidRPr="005A4C69">
        <w:rPr>
          <w:spacing w:val="-4"/>
          <w:lang w:val="ru-RU"/>
        </w:rPr>
        <w:t xml:space="preserve">. в Приложении № 1 к Положению </w:t>
      </w:r>
      <w:r w:rsidR="00A167DB" w:rsidRPr="005A4C69">
        <w:rPr>
          <w:spacing w:val="-4"/>
          <w:lang w:val="ru-RU"/>
        </w:rPr>
        <w:t xml:space="preserve">размер должностного оклада в месяц (в рублях) </w:t>
      </w:r>
    </w:p>
    <w:p w14:paraId="6F10830F" w14:textId="0A8DB3FF" w:rsidR="00F9631A" w:rsidRPr="005A4C69" w:rsidRDefault="00A167DB" w:rsidP="000B3A3A">
      <w:pPr>
        <w:pStyle w:val="a4"/>
        <w:ind w:left="0" w:firstLine="1418"/>
        <w:jc w:val="both"/>
        <w:rPr>
          <w:spacing w:val="-4"/>
          <w:lang w:val="ru-RU"/>
        </w:rPr>
      </w:pPr>
      <w:r w:rsidRPr="005A4C69">
        <w:rPr>
          <w:spacing w:val="-4"/>
          <w:lang w:val="ru-RU"/>
        </w:rPr>
        <w:t>- для руководителя администрации сельского поселения «Выльгорт» установить в размере 13736;</w:t>
      </w:r>
    </w:p>
    <w:p w14:paraId="758AC49A" w14:textId="77777777" w:rsidR="009931B4" w:rsidRPr="005A4C69" w:rsidRDefault="009931B4" w:rsidP="000B3A3A">
      <w:pPr>
        <w:pStyle w:val="a4"/>
        <w:ind w:left="0" w:firstLine="1418"/>
        <w:jc w:val="both"/>
        <w:rPr>
          <w:spacing w:val="-4"/>
          <w:lang w:val="ru-RU"/>
        </w:rPr>
      </w:pPr>
    </w:p>
    <w:p w14:paraId="7A091CE9" w14:textId="759F0DB6" w:rsidR="00725ADD" w:rsidRPr="005A4C69" w:rsidRDefault="002B3076" w:rsidP="000B3A3A">
      <w:pPr>
        <w:pStyle w:val="a4"/>
        <w:ind w:left="0" w:firstLine="1418"/>
        <w:jc w:val="both"/>
        <w:rPr>
          <w:spacing w:val="-4"/>
          <w:lang w:val="ru-RU"/>
        </w:rPr>
      </w:pPr>
      <w:r w:rsidRPr="005A4C69">
        <w:rPr>
          <w:spacing w:val="-4"/>
          <w:lang w:val="ru-RU"/>
        </w:rPr>
        <w:t>1.</w:t>
      </w:r>
      <w:r w:rsidR="006524DB">
        <w:rPr>
          <w:spacing w:val="-4"/>
          <w:lang w:val="ru-RU"/>
        </w:rPr>
        <w:t>7</w:t>
      </w:r>
      <w:r w:rsidRPr="005A4C69">
        <w:rPr>
          <w:spacing w:val="-4"/>
          <w:lang w:val="ru-RU"/>
        </w:rPr>
        <w:t>. Дополнить Положение Приложением 3 следующего содержания:</w:t>
      </w:r>
    </w:p>
    <w:p w14:paraId="5C8DF52B" w14:textId="77777777" w:rsidR="002B3076" w:rsidRPr="005A4C69" w:rsidRDefault="002B3076" w:rsidP="000B3A3A">
      <w:pPr>
        <w:pStyle w:val="a4"/>
        <w:ind w:left="0" w:firstLine="1418"/>
        <w:jc w:val="both"/>
        <w:rPr>
          <w:spacing w:val="-4"/>
          <w:lang w:val="ru-RU"/>
        </w:rPr>
      </w:pPr>
    </w:p>
    <w:p w14:paraId="1F0C8E8D" w14:textId="77777777" w:rsidR="00CA7DEC" w:rsidRPr="005A4C69" w:rsidRDefault="00CA7DEC" w:rsidP="00CA7DEC">
      <w:pPr>
        <w:pStyle w:val="a4"/>
        <w:ind w:left="709"/>
        <w:jc w:val="both"/>
        <w:rPr>
          <w:lang w:val="ru-RU"/>
        </w:rPr>
      </w:pPr>
    </w:p>
    <w:p w14:paraId="3FC57E2E" w14:textId="42C1A30B" w:rsidR="00CA7DEC" w:rsidRPr="005A4C69" w:rsidRDefault="00CA7DEC" w:rsidP="00CA7DEC">
      <w:pPr>
        <w:pStyle w:val="a4"/>
        <w:ind w:left="709"/>
        <w:jc w:val="right"/>
        <w:rPr>
          <w:lang w:val="ru-RU"/>
        </w:rPr>
      </w:pPr>
      <w:r w:rsidRPr="005A4C69">
        <w:rPr>
          <w:lang w:val="ru-RU"/>
        </w:rPr>
        <w:t>Приложение 3 к положению об оплате труда муниципальных служащих МО СП «Выльгорт» и руководителя администрации СП «Выльгорт»</w:t>
      </w:r>
    </w:p>
    <w:p w14:paraId="16868514" w14:textId="77777777" w:rsidR="00CA7DEC" w:rsidRPr="005A4C69" w:rsidRDefault="00CA7DEC" w:rsidP="00CA7DEC">
      <w:pPr>
        <w:pStyle w:val="a4"/>
        <w:ind w:left="709"/>
        <w:jc w:val="both"/>
        <w:rPr>
          <w:lang w:val="ru-RU"/>
        </w:rPr>
      </w:pPr>
    </w:p>
    <w:p w14:paraId="7F6E9DD0" w14:textId="77777777" w:rsidR="00CA7DEC" w:rsidRPr="005A4C69" w:rsidRDefault="00CA7DEC" w:rsidP="00CA7DEC">
      <w:pPr>
        <w:pStyle w:val="a4"/>
        <w:ind w:left="709"/>
        <w:jc w:val="both"/>
        <w:rPr>
          <w:lang w:val="ru-RU"/>
        </w:rPr>
      </w:pPr>
    </w:p>
    <w:p w14:paraId="40C742E6" w14:textId="77777777" w:rsidR="004B28ED" w:rsidRPr="005A4C69" w:rsidRDefault="0093192C" w:rsidP="00FA3410">
      <w:pPr>
        <w:pStyle w:val="a4"/>
        <w:ind w:left="709"/>
        <w:jc w:val="center"/>
        <w:rPr>
          <w:spacing w:val="-4"/>
          <w:lang w:val="ru-RU"/>
        </w:rPr>
      </w:pPr>
      <w:r w:rsidRPr="005A4C69">
        <w:rPr>
          <w:spacing w:val="-4"/>
          <w:lang w:val="ru-RU"/>
        </w:rPr>
        <w:t>Размеры ежемесячного денежного поощрения</w:t>
      </w:r>
      <w:r w:rsidR="00FA3410" w:rsidRPr="005A4C69">
        <w:rPr>
          <w:spacing w:val="-4"/>
          <w:lang w:val="ru-RU"/>
        </w:rPr>
        <w:t xml:space="preserve">, </w:t>
      </w:r>
    </w:p>
    <w:p w14:paraId="51A92BC6" w14:textId="3700B90E" w:rsidR="00CA7DEC" w:rsidRPr="005A4C69" w:rsidRDefault="00FA3410" w:rsidP="00FA3410">
      <w:pPr>
        <w:pStyle w:val="a4"/>
        <w:ind w:left="709"/>
        <w:jc w:val="center"/>
        <w:rPr>
          <w:lang w:val="ru-RU"/>
        </w:rPr>
      </w:pPr>
      <w:r w:rsidRPr="005A4C69">
        <w:rPr>
          <w:spacing w:val="-4"/>
          <w:lang w:val="ru-RU"/>
        </w:rPr>
        <w:t>лицам</w:t>
      </w:r>
      <w:r w:rsidR="004B28ED" w:rsidRPr="005A4C69">
        <w:rPr>
          <w:spacing w:val="-4"/>
          <w:lang w:val="ru-RU"/>
        </w:rPr>
        <w:t>,</w:t>
      </w:r>
      <w:r w:rsidRPr="005A4C69">
        <w:rPr>
          <w:spacing w:val="-4"/>
          <w:lang w:val="ru-RU"/>
        </w:rPr>
        <w:t xml:space="preserve"> замещающим должности муниципальной службы</w:t>
      </w:r>
    </w:p>
    <w:p w14:paraId="62012478" w14:textId="77777777" w:rsidR="00CA7DEC" w:rsidRPr="005A4C69" w:rsidRDefault="00CA7DEC" w:rsidP="00CA7DEC">
      <w:pPr>
        <w:pStyle w:val="a4"/>
        <w:ind w:left="709"/>
        <w:jc w:val="both"/>
        <w:rPr>
          <w:lang w:val="ru-RU"/>
        </w:rPr>
      </w:pP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5636"/>
        <w:gridCol w:w="3226"/>
      </w:tblGrid>
      <w:tr w:rsidR="006662CE" w:rsidRPr="00AE7506" w14:paraId="6E550CAE" w14:textId="77777777" w:rsidTr="00EE7760">
        <w:tc>
          <w:tcPr>
            <w:tcW w:w="5636" w:type="dxa"/>
            <w:vAlign w:val="center"/>
          </w:tcPr>
          <w:p w14:paraId="5A40ABAD" w14:textId="1F2B0CDF" w:rsidR="006662CE" w:rsidRPr="005A4C69" w:rsidRDefault="006662CE" w:rsidP="00EE7760">
            <w:pPr>
              <w:pStyle w:val="a4"/>
              <w:ind w:left="0"/>
              <w:jc w:val="center"/>
              <w:rPr>
                <w:lang w:val="ru-RU"/>
              </w:rPr>
            </w:pPr>
            <w:r w:rsidRPr="005A4C69">
              <w:rPr>
                <w:lang w:val="ru-RU"/>
              </w:rPr>
              <w:t>Наименование должности</w:t>
            </w:r>
          </w:p>
        </w:tc>
        <w:tc>
          <w:tcPr>
            <w:tcW w:w="3226" w:type="dxa"/>
            <w:vAlign w:val="center"/>
          </w:tcPr>
          <w:p w14:paraId="2E02F2DF" w14:textId="77777777" w:rsidR="0019633F" w:rsidRDefault="0019633F" w:rsidP="00EE7760">
            <w:pPr>
              <w:pStyle w:val="a8"/>
              <w:spacing w:before="0" w:beforeAutospacing="0" w:after="0" w:afterAutospacing="0"/>
              <w:jc w:val="center"/>
            </w:pPr>
          </w:p>
          <w:p w14:paraId="58016609" w14:textId="3AD59005" w:rsidR="006662CE" w:rsidRPr="005A4C69" w:rsidRDefault="0019633F" w:rsidP="00EE7760">
            <w:pPr>
              <w:pStyle w:val="a8"/>
              <w:spacing w:before="0" w:beforeAutospacing="0" w:after="0" w:afterAutospacing="0"/>
              <w:jc w:val="center"/>
            </w:pPr>
            <w:bookmarkStart w:id="2" w:name="_GoBack"/>
            <w:bookmarkEnd w:id="2"/>
            <w:r>
              <w:t>коэффициент от</w:t>
            </w:r>
            <w:r w:rsidR="006662CE" w:rsidRPr="005A4C69">
              <w:t xml:space="preserve"> </w:t>
            </w:r>
            <w:r>
              <w:t xml:space="preserve">должностного </w:t>
            </w:r>
            <w:r w:rsidR="006662CE" w:rsidRPr="005A4C69">
              <w:t>оклад</w:t>
            </w:r>
            <w:r>
              <w:t>а</w:t>
            </w:r>
            <w:r w:rsidR="006662CE" w:rsidRPr="005A4C69">
              <w:t xml:space="preserve"> в соответствии с замещаемой должностью </w:t>
            </w:r>
          </w:p>
          <w:p w14:paraId="7E0704EE" w14:textId="77777777" w:rsidR="006662CE" w:rsidRPr="005A4C69" w:rsidRDefault="006662CE" w:rsidP="00EE7760">
            <w:pPr>
              <w:pStyle w:val="a4"/>
              <w:ind w:left="0"/>
              <w:jc w:val="center"/>
              <w:rPr>
                <w:lang w:val="ru-RU"/>
              </w:rPr>
            </w:pPr>
          </w:p>
        </w:tc>
      </w:tr>
      <w:tr w:rsidR="006662CE" w:rsidRPr="005A4C69" w14:paraId="12A7BE05" w14:textId="77777777" w:rsidTr="00EE7760">
        <w:tc>
          <w:tcPr>
            <w:tcW w:w="5636" w:type="dxa"/>
            <w:vAlign w:val="center"/>
          </w:tcPr>
          <w:p w14:paraId="62438A1B" w14:textId="77777777" w:rsidR="0011322B" w:rsidRPr="005A4C69" w:rsidRDefault="0011322B" w:rsidP="00EE7760">
            <w:pPr>
              <w:pStyle w:val="a4"/>
              <w:ind w:left="0"/>
              <w:jc w:val="center"/>
              <w:rPr>
                <w:lang w:val="ru-RU"/>
              </w:rPr>
            </w:pPr>
          </w:p>
          <w:p w14:paraId="54161E93" w14:textId="77777777" w:rsidR="006662CE" w:rsidRPr="005A4C69" w:rsidRDefault="00D46C11" w:rsidP="00EE7760">
            <w:pPr>
              <w:pStyle w:val="a4"/>
              <w:ind w:left="0"/>
              <w:jc w:val="center"/>
              <w:rPr>
                <w:lang w:val="ru-RU"/>
              </w:rPr>
            </w:pPr>
            <w:r w:rsidRPr="005A4C69">
              <w:rPr>
                <w:lang w:val="ru-RU"/>
              </w:rPr>
              <w:t>Руководитель администрации сельского поселения «Выльгорт»</w:t>
            </w:r>
          </w:p>
          <w:p w14:paraId="4FD4508B" w14:textId="3C8776AE" w:rsidR="0011322B" w:rsidRPr="005A4C69" w:rsidRDefault="0011322B" w:rsidP="00EE7760">
            <w:pPr>
              <w:pStyle w:val="a4"/>
              <w:ind w:left="0"/>
              <w:jc w:val="center"/>
              <w:rPr>
                <w:lang w:val="ru-RU"/>
              </w:rPr>
            </w:pPr>
          </w:p>
        </w:tc>
        <w:tc>
          <w:tcPr>
            <w:tcW w:w="3226" w:type="dxa"/>
            <w:vAlign w:val="center"/>
          </w:tcPr>
          <w:p w14:paraId="1F22BC8A" w14:textId="553CF296" w:rsidR="006662CE" w:rsidRPr="005A4C69" w:rsidRDefault="00D46C11" w:rsidP="00EE7760">
            <w:pPr>
              <w:pStyle w:val="a4"/>
              <w:ind w:left="0"/>
              <w:jc w:val="center"/>
              <w:rPr>
                <w:lang w:val="ru-RU"/>
              </w:rPr>
            </w:pPr>
            <w:r w:rsidRPr="005A4C69">
              <w:rPr>
                <w:lang w:val="ru-RU"/>
              </w:rPr>
              <w:t>2</w:t>
            </w:r>
          </w:p>
        </w:tc>
      </w:tr>
      <w:tr w:rsidR="006662CE" w:rsidRPr="005A4C69" w14:paraId="6CF21C0D" w14:textId="77777777" w:rsidTr="00EE7760">
        <w:tc>
          <w:tcPr>
            <w:tcW w:w="5636" w:type="dxa"/>
            <w:vAlign w:val="center"/>
          </w:tcPr>
          <w:p w14:paraId="6F9FD566" w14:textId="347891DD" w:rsidR="0011322B" w:rsidRPr="005A4C69" w:rsidRDefault="0011322B" w:rsidP="00EE7760">
            <w:pPr>
              <w:pStyle w:val="a4"/>
              <w:ind w:left="0"/>
              <w:jc w:val="center"/>
              <w:rPr>
                <w:lang w:val="ru-RU"/>
              </w:rPr>
            </w:pPr>
          </w:p>
          <w:p w14:paraId="4BA430D8" w14:textId="31CBE38B" w:rsidR="00495CFE" w:rsidRPr="005A4C69" w:rsidRDefault="00D46C11" w:rsidP="003E1CD1">
            <w:pPr>
              <w:pStyle w:val="a4"/>
              <w:ind w:left="0"/>
              <w:jc w:val="center"/>
              <w:rPr>
                <w:lang w:val="ru-RU"/>
              </w:rPr>
            </w:pPr>
            <w:r w:rsidRPr="005A4C69">
              <w:rPr>
                <w:lang w:val="ru-RU"/>
              </w:rPr>
              <w:t>Заместитель руководителя администрации сельского поселения «Выльгорт»</w:t>
            </w:r>
            <w:r w:rsidR="002A4C50" w:rsidRPr="005A4C69">
              <w:rPr>
                <w:lang w:val="ru-RU"/>
              </w:rPr>
              <w:t xml:space="preserve">; </w:t>
            </w:r>
            <w:r w:rsidR="00DD2159">
              <w:rPr>
                <w:lang w:val="ru-RU"/>
              </w:rPr>
              <w:t>р</w:t>
            </w:r>
            <w:r w:rsidR="002A4C50" w:rsidRPr="005A4C69">
              <w:rPr>
                <w:lang w:val="ru-RU"/>
              </w:rPr>
              <w:t xml:space="preserve">уководитель отдела; </w:t>
            </w:r>
            <w:r w:rsidR="00DD2159">
              <w:rPr>
                <w:lang w:val="ru-RU"/>
              </w:rPr>
              <w:t>г</w:t>
            </w:r>
            <w:r w:rsidR="0011322B" w:rsidRPr="005A4C69">
              <w:rPr>
                <w:lang w:val="ru-RU"/>
              </w:rPr>
              <w:t>лавный специалист</w:t>
            </w:r>
            <w:r w:rsidR="002A4C50" w:rsidRPr="005A4C69">
              <w:rPr>
                <w:lang w:val="ru-RU"/>
              </w:rPr>
              <w:t xml:space="preserve">; </w:t>
            </w:r>
            <w:r w:rsidR="00DD2159">
              <w:rPr>
                <w:lang w:val="ru-RU"/>
              </w:rPr>
              <w:t>в</w:t>
            </w:r>
            <w:r w:rsidR="002A4C50" w:rsidRPr="005A4C69">
              <w:rPr>
                <w:lang w:val="ru-RU"/>
              </w:rPr>
              <w:t>едущий специалист</w:t>
            </w:r>
            <w:r w:rsidR="0011322B" w:rsidRPr="005A4C69">
              <w:rPr>
                <w:lang w:val="ru-RU"/>
              </w:rPr>
              <w:t xml:space="preserve"> </w:t>
            </w:r>
          </w:p>
          <w:p w14:paraId="48318F05" w14:textId="41EA113D" w:rsidR="003E1CD1" w:rsidRPr="005A4C69" w:rsidRDefault="003E1CD1" w:rsidP="003E1CD1">
            <w:pPr>
              <w:pStyle w:val="a4"/>
              <w:ind w:left="0"/>
              <w:jc w:val="center"/>
              <w:rPr>
                <w:lang w:val="ru-RU"/>
              </w:rPr>
            </w:pPr>
          </w:p>
        </w:tc>
        <w:tc>
          <w:tcPr>
            <w:tcW w:w="3226" w:type="dxa"/>
            <w:vAlign w:val="center"/>
          </w:tcPr>
          <w:p w14:paraId="30489E6A" w14:textId="1E333558" w:rsidR="006662CE" w:rsidRPr="005A4C69" w:rsidRDefault="00D46C11" w:rsidP="00EE7760">
            <w:pPr>
              <w:pStyle w:val="a4"/>
              <w:ind w:left="0"/>
              <w:jc w:val="center"/>
              <w:rPr>
                <w:lang w:val="ru-RU"/>
              </w:rPr>
            </w:pPr>
            <w:r w:rsidRPr="005A4C69">
              <w:rPr>
                <w:lang w:val="ru-RU"/>
              </w:rPr>
              <w:t>1,5</w:t>
            </w:r>
          </w:p>
        </w:tc>
      </w:tr>
    </w:tbl>
    <w:p w14:paraId="60E0EBC1" w14:textId="77777777" w:rsidR="00CA7DEC" w:rsidRPr="005A4C69" w:rsidRDefault="00CA7DEC" w:rsidP="00CA7DEC">
      <w:pPr>
        <w:pStyle w:val="a4"/>
        <w:ind w:left="709"/>
        <w:jc w:val="both"/>
        <w:rPr>
          <w:lang w:val="ru-RU"/>
        </w:rPr>
      </w:pPr>
    </w:p>
    <w:p w14:paraId="50B89FC2" w14:textId="77777777" w:rsidR="00CA7DEC" w:rsidRPr="005A4C69" w:rsidRDefault="00CA7DEC" w:rsidP="00CA7DEC">
      <w:pPr>
        <w:pStyle w:val="a4"/>
        <w:ind w:left="709"/>
        <w:jc w:val="both"/>
        <w:rPr>
          <w:lang w:val="ru-RU"/>
        </w:rPr>
      </w:pPr>
    </w:p>
    <w:p w14:paraId="0F5E7359" w14:textId="1050FCF1" w:rsidR="007E2A53" w:rsidRPr="005A4C69" w:rsidRDefault="007E2A53" w:rsidP="005F5855">
      <w:pPr>
        <w:pStyle w:val="a4"/>
        <w:numPr>
          <w:ilvl w:val="0"/>
          <w:numId w:val="8"/>
        </w:numPr>
        <w:ind w:left="0" w:firstLine="709"/>
        <w:jc w:val="both"/>
        <w:rPr>
          <w:lang w:val="ru-RU"/>
        </w:rPr>
      </w:pPr>
      <w:r w:rsidRPr="005A4C69">
        <w:rPr>
          <w:lang w:val="ru-RU"/>
        </w:rPr>
        <w:t>Ответственность за исполнение настоящего решения возложить на руководителя отдела бухгалтерского учета и отчетности администрации сельского поселения «Выльгорт»</w:t>
      </w:r>
      <w:r w:rsidR="005F5855" w:rsidRPr="005A4C69">
        <w:rPr>
          <w:lang w:val="ru-RU"/>
        </w:rPr>
        <w:t>.</w:t>
      </w:r>
    </w:p>
    <w:p w14:paraId="357BD95A" w14:textId="2207F58C" w:rsidR="007E2A53" w:rsidRPr="005A4C69" w:rsidRDefault="007E2A53" w:rsidP="005F5855">
      <w:pPr>
        <w:pStyle w:val="a4"/>
        <w:numPr>
          <w:ilvl w:val="0"/>
          <w:numId w:val="8"/>
        </w:numPr>
        <w:ind w:left="0" w:firstLine="709"/>
        <w:jc w:val="both"/>
        <w:rPr>
          <w:lang w:val="ru-RU"/>
        </w:rPr>
      </w:pPr>
      <w:r w:rsidRPr="005A4C69">
        <w:rPr>
          <w:lang w:val="ru-RU"/>
        </w:rPr>
        <w:t>Контроль за исполнением настоящего решения возложить на председателя постоянной комиссии Совета сельского поселения «Выльгорт» по бюджету, налогам и экономическому развитию сельского поселения «Выльгорт»</w:t>
      </w:r>
      <w:r w:rsidR="005F5855" w:rsidRPr="005A4C69">
        <w:rPr>
          <w:lang w:val="ru-RU"/>
        </w:rPr>
        <w:t>.</w:t>
      </w:r>
    </w:p>
    <w:p w14:paraId="6B4E1820" w14:textId="1D143BC8" w:rsidR="00914720" w:rsidRPr="005A4C69" w:rsidRDefault="007E2A53" w:rsidP="005F5855">
      <w:pPr>
        <w:pStyle w:val="a4"/>
        <w:numPr>
          <w:ilvl w:val="0"/>
          <w:numId w:val="8"/>
        </w:numPr>
        <w:ind w:left="0" w:firstLine="709"/>
        <w:jc w:val="both"/>
        <w:rPr>
          <w:lang w:val="ru-RU"/>
        </w:rPr>
      </w:pPr>
      <w:r w:rsidRPr="005A4C69">
        <w:rPr>
          <w:lang w:val="ru-RU"/>
        </w:rPr>
        <w:t xml:space="preserve">Решение </w:t>
      </w:r>
      <w:r w:rsidR="002A4C50" w:rsidRPr="005A4C69">
        <w:rPr>
          <w:lang w:val="ru-RU" w:eastAsia="ar-SA"/>
        </w:rPr>
        <w:t>вступает в силу в порядке, установленном федеральным законодательством</w:t>
      </w:r>
      <w:r w:rsidR="005A4C69" w:rsidRPr="005A4C69">
        <w:rPr>
          <w:lang w:val="ru-RU" w:eastAsia="ar-SA"/>
        </w:rPr>
        <w:t>,</w:t>
      </w:r>
      <w:r w:rsidR="002A4C50" w:rsidRPr="005A4C69">
        <w:rPr>
          <w:lang w:val="ru-RU"/>
        </w:rPr>
        <w:t xml:space="preserve"> </w:t>
      </w:r>
      <w:r w:rsidRPr="005A4C69">
        <w:rPr>
          <w:lang w:val="ru-RU"/>
        </w:rPr>
        <w:t xml:space="preserve">и распространяет свое действие </w:t>
      </w:r>
      <w:r w:rsidR="00CE03B3" w:rsidRPr="005A4C69">
        <w:rPr>
          <w:lang w:val="ru-RU"/>
        </w:rPr>
        <w:t xml:space="preserve">на правоотношения, </w:t>
      </w:r>
      <w:r w:rsidRPr="005A4C69">
        <w:rPr>
          <w:lang w:val="ru-RU"/>
        </w:rPr>
        <w:t xml:space="preserve">возникшие с </w:t>
      </w:r>
      <w:r w:rsidR="00E82A98" w:rsidRPr="005A4C69">
        <w:rPr>
          <w:lang w:val="ru-RU"/>
        </w:rPr>
        <w:t xml:space="preserve">01 </w:t>
      </w:r>
      <w:r w:rsidR="00395657" w:rsidRPr="005A4C69">
        <w:rPr>
          <w:lang w:val="ru-RU"/>
        </w:rPr>
        <w:t>апреля</w:t>
      </w:r>
      <w:r w:rsidR="00E82A98" w:rsidRPr="005A4C69">
        <w:rPr>
          <w:lang w:val="ru-RU"/>
        </w:rPr>
        <w:t xml:space="preserve"> </w:t>
      </w:r>
      <w:r w:rsidRPr="005A4C69">
        <w:rPr>
          <w:lang w:val="ru-RU"/>
        </w:rPr>
        <w:t>20</w:t>
      </w:r>
      <w:r w:rsidR="002B148B" w:rsidRPr="005A4C69">
        <w:rPr>
          <w:lang w:val="ru-RU"/>
        </w:rPr>
        <w:t>2</w:t>
      </w:r>
      <w:r w:rsidR="00395657" w:rsidRPr="005A4C69">
        <w:rPr>
          <w:lang w:val="ru-RU"/>
        </w:rPr>
        <w:t>5</w:t>
      </w:r>
      <w:r w:rsidRPr="005A4C69">
        <w:rPr>
          <w:lang w:val="ru-RU"/>
        </w:rPr>
        <w:t xml:space="preserve"> г</w:t>
      </w:r>
      <w:r w:rsidR="00DC0009" w:rsidRPr="005A4C69">
        <w:rPr>
          <w:lang w:val="ru-RU"/>
        </w:rPr>
        <w:t>ода.</w:t>
      </w:r>
      <w:r w:rsidRPr="005A4C69">
        <w:rPr>
          <w:lang w:val="ru-RU"/>
        </w:rPr>
        <w:t xml:space="preserve"> </w:t>
      </w:r>
    </w:p>
    <w:p w14:paraId="04310371" w14:textId="29147B8F" w:rsidR="006808A5" w:rsidRPr="005A4C69" w:rsidRDefault="006808A5" w:rsidP="00914720">
      <w:pPr>
        <w:ind w:firstLine="708"/>
        <w:rPr>
          <w:lang w:val="ru-RU"/>
        </w:rPr>
      </w:pPr>
    </w:p>
    <w:p w14:paraId="2E0079F0" w14:textId="51FD79A8" w:rsidR="00914720" w:rsidRPr="00A83DA0" w:rsidRDefault="00914720" w:rsidP="00EE004B">
      <w:pPr>
        <w:rPr>
          <w:lang w:val="ru-RU"/>
        </w:rPr>
      </w:pPr>
      <w:r w:rsidRPr="005A4C69">
        <w:rPr>
          <w:lang w:val="ru-RU"/>
        </w:rPr>
        <w:t>Глава сельского поселения «Выльгорт»</w:t>
      </w:r>
      <w:r w:rsidRPr="00A83DA0">
        <w:rPr>
          <w:lang w:val="ru-RU"/>
        </w:rPr>
        <w:t xml:space="preserve"> –</w:t>
      </w:r>
    </w:p>
    <w:p w14:paraId="2E539E95" w14:textId="4CDF765B" w:rsidR="00C139D8" w:rsidRDefault="00914720" w:rsidP="00EE004B">
      <w:pPr>
        <w:rPr>
          <w:lang w:val="ru-RU"/>
        </w:rPr>
      </w:pPr>
      <w:r>
        <w:rPr>
          <w:lang w:val="ru-RU"/>
        </w:rPr>
        <w:t>председатель Совета</w:t>
      </w:r>
      <w:r w:rsidR="00EE004B">
        <w:rPr>
          <w:lang w:val="ru-RU"/>
        </w:rPr>
        <w:tab/>
      </w:r>
      <w:r w:rsidR="00EE004B">
        <w:rPr>
          <w:lang w:val="ru-RU"/>
        </w:rPr>
        <w:tab/>
      </w:r>
      <w:r w:rsidR="00EE004B">
        <w:rPr>
          <w:lang w:val="ru-RU"/>
        </w:rPr>
        <w:tab/>
      </w:r>
      <w:r w:rsidR="00EE004B" w:rsidRPr="00EE004B">
        <w:rPr>
          <w:lang w:val="ru-RU"/>
        </w:rPr>
        <w:t xml:space="preserve">    </w:t>
      </w:r>
      <w:r w:rsidR="005A7BC6">
        <w:rPr>
          <w:lang w:val="ru-RU"/>
        </w:rPr>
        <w:tab/>
      </w:r>
      <w:r w:rsidR="005A7BC6">
        <w:rPr>
          <w:lang w:val="ru-RU"/>
        </w:rPr>
        <w:tab/>
      </w:r>
      <w:r w:rsidR="005A7BC6">
        <w:rPr>
          <w:lang w:val="ru-RU"/>
        </w:rPr>
        <w:tab/>
        <w:t xml:space="preserve">      </w:t>
      </w:r>
      <w:r w:rsidR="005F5855">
        <w:rPr>
          <w:lang w:val="ru-RU"/>
        </w:rPr>
        <w:t xml:space="preserve">   </w:t>
      </w:r>
      <w:r w:rsidR="00EE004B">
        <w:rPr>
          <w:lang w:val="ru-RU"/>
        </w:rPr>
        <w:tab/>
      </w:r>
      <w:r w:rsidR="00EE004B" w:rsidRPr="00EE004B">
        <w:rPr>
          <w:lang w:val="ru-RU"/>
        </w:rPr>
        <w:t xml:space="preserve"> </w:t>
      </w:r>
      <w:r w:rsidR="00EE004B" w:rsidRPr="006E46F9">
        <w:rPr>
          <w:lang w:val="ru-RU"/>
        </w:rPr>
        <w:t xml:space="preserve">        </w:t>
      </w:r>
      <w:r w:rsidR="005F5855">
        <w:rPr>
          <w:lang w:val="ru-RU"/>
        </w:rPr>
        <w:t xml:space="preserve">  </w:t>
      </w:r>
      <w:r>
        <w:rPr>
          <w:lang w:val="ru-RU"/>
        </w:rPr>
        <w:t xml:space="preserve">О.В. </w:t>
      </w:r>
      <w:r w:rsidR="0091209F">
        <w:rPr>
          <w:lang w:val="ru-RU"/>
        </w:rPr>
        <w:t>Останкова</w:t>
      </w:r>
    </w:p>
    <w:p w14:paraId="1FEE33B0" w14:textId="425C7392" w:rsidR="00C90DFC" w:rsidRPr="00364822" w:rsidRDefault="00C90DFC" w:rsidP="00EE7760">
      <w:pPr>
        <w:spacing w:after="200" w:line="276" w:lineRule="auto"/>
        <w:rPr>
          <w:lang w:val="ru-RU"/>
        </w:rPr>
      </w:pPr>
    </w:p>
    <w:sectPr w:rsidR="00C90DFC" w:rsidRPr="00364822" w:rsidSect="003C481C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70A6"/>
    <w:multiLevelType w:val="hybridMultilevel"/>
    <w:tmpl w:val="E6E0E6C8"/>
    <w:lvl w:ilvl="0" w:tplc="9ACE7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1842B2"/>
    <w:multiLevelType w:val="hybridMultilevel"/>
    <w:tmpl w:val="0CF44BB8"/>
    <w:lvl w:ilvl="0" w:tplc="49EC6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B94724"/>
    <w:multiLevelType w:val="hybridMultilevel"/>
    <w:tmpl w:val="1C6A5C64"/>
    <w:lvl w:ilvl="0" w:tplc="35DED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3872BF"/>
    <w:multiLevelType w:val="hybridMultilevel"/>
    <w:tmpl w:val="C6D0B4DE"/>
    <w:lvl w:ilvl="0" w:tplc="6A84C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5F626C"/>
    <w:multiLevelType w:val="hybridMultilevel"/>
    <w:tmpl w:val="D78A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6048A"/>
    <w:multiLevelType w:val="hybridMultilevel"/>
    <w:tmpl w:val="1D5A8032"/>
    <w:lvl w:ilvl="0" w:tplc="74ECD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9C5183"/>
    <w:multiLevelType w:val="hybridMultilevel"/>
    <w:tmpl w:val="C4DE2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D0173"/>
    <w:multiLevelType w:val="hybridMultilevel"/>
    <w:tmpl w:val="685CEAB4"/>
    <w:lvl w:ilvl="0" w:tplc="A79C8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20"/>
    <w:rsid w:val="000000A8"/>
    <w:rsid w:val="000038BF"/>
    <w:rsid w:val="00006344"/>
    <w:rsid w:val="000074A0"/>
    <w:rsid w:val="00030B13"/>
    <w:rsid w:val="00064F5A"/>
    <w:rsid w:val="00066BBD"/>
    <w:rsid w:val="0007525A"/>
    <w:rsid w:val="000B3A3A"/>
    <w:rsid w:val="000C7F66"/>
    <w:rsid w:val="000E066A"/>
    <w:rsid w:val="000F28C3"/>
    <w:rsid w:val="0011322B"/>
    <w:rsid w:val="00123AEE"/>
    <w:rsid w:val="00142A04"/>
    <w:rsid w:val="00143ACB"/>
    <w:rsid w:val="0015378C"/>
    <w:rsid w:val="00156970"/>
    <w:rsid w:val="00163A8D"/>
    <w:rsid w:val="0019633F"/>
    <w:rsid w:val="001976FC"/>
    <w:rsid w:val="00197F48"/>
    <w:rsid w:val="001A3FF0"/>
    <w:rsid w:val="001D0B46"/>
    <w:rsid w:val="001E6093"/>
    <w:rsid w:val="001F32EA"/>
    <w:rsid w:val="001F3FD2"/>
    <w:rsid w:val="001F638C"/>
    <w:rsid w:val="00205117"/>
    <w:rsid w:val="00212D57"/>
    <w:rsid w:val="0023055F"/>
    <w:rsid w:val="00246A7B"/>
    <w:rsid w:val="00252F0C"/>
    <w:rsid w:val="002542EC"/>
    <w:rsid w:val="00257820"/>
    <w:rsid w:val="002605F2"/>
    <w:rsid w:val="00286EF2"/>
    <w:rsid w:val="002924E3"/>
    <w:rsid w:val="00297D91"/>
    <w:rsid w:val="002A4C50"/>
    <w:rsid w:val="002A620A"/>
    <w:rsid w:val="002B148B"/>
    <w:rsid w:val="002B3076"/>
    <w:rsid w:val="002B6CCB"/>
    <w:rsid w:val="002D3D44"/>
    <w:rsid w:val="002E1AE7"/>
    <w:rsid w:val="002F186A"/>
    <w:rsid w:val="002F3BFD"/>
    <w:rsid w:val="003051BB"/>
    <w:rsid w:val="00317A3D"/>
    <w:rsid w:val="00323C01"/>
    <w:rsid w:val="003310A2"/>
    <w:rsid w:val="00335196"/>
    <w:rsid w:val="00353C95"/>
    <w:rsid w:val="00364822"/>
    <w:rsid w:val="0039087A"/>
    <w:rsid w:val="00395657"/>
    <w:rsid w:val="003C481C"/>
    <w:rsid w:val="003D6AC2"/>
    <w:rsid w:val="003E1CD1"/>
    <w:rsid w:val="004013FD"/>
    <w:rsid w:val="00406540"/>
    <w:rsid w:val="00434A19"/>
    <w:rsid w:val="004409F4"/>
    <w:rsid w:val="00450589"/>
    <w:rsid w:val="00460973"/>
    <w:rsid w:val="004643C5"/>
    <w:rsid w:val="00467B62"/>
    <w:rsid w:val="00476484"/>
    <w:rsid w:val="00495CFE"/>
    <w:rsid w:val="004B28ED"/>
    <w:rsid w:val="004B462A"/>
    <w:rsid w:val="0050535E"/>
    <w:rsid w:val="0051419C"/>
    <w:rsid w:val="00520C14"/>
    <w:rsid w:val="00542C99"/>
    <w:rsid w:val="00551BFB"/>
    <w:rsid w:val="005603AF"/>
    <w:rsid w:val="00577608"/>
    <w:rsid w:val="005A4C69"/>
    <w:rsid w:val="005A7BC6"/>
    <w:rsid w:val="005C189B"/>
    <w:rsid w:val="005F5855"/>
    <w:rsid w:val="006161F7"/>
    <w:rsid w:val="00641DA5"/>
    <w:rsid w:val="006447D0"/>
    <w:rsid w:val="006524DB"/>
    <w:rsid w:val="00654ADE"/>
    <w:rsid w:val="0066536B"/>
    <w:rsid w:val="006662CE"/>
    <w:rsid w:val="006700DD"/>
    <w:rsid w:val="006700E6"/>
    <w:rsid w:val="006808A5"/>
    <w:rsid w:val="006A1338"/>
    <w:rsid w:val="006A394D"/>
    <w:rsid w:val="006A6F4A"/>
    <w:rsid w:val="006E46F9"/>
    <w:rsid w:val="00717434"/>
    <w:rsid w:val="00725ADD"/>
    <w:rsid w:val="00732BE8"/>
    <w:rsid w:val="00775CD4"/>
    <w:rsid w:val="0078549A"/>
    <w:rsid w:val="007D2DEF"/>
    <w:rsid w:val="007D486C"/>
    <w:rsid w:val="007D60D7"/>
    <w:rsid w:val="007E2A53"/>
    <w:rsid w:val="00806674"/>
    <w:rsid w:val="008153C1"/>
    <w:rsid w:val="0081693C"/>
    <w:rsid w:val="008427A7"/>
    <w:rsid w:val="008577BA"/>
    <w:rsid w:val="00876F2A"/>
    <w:rsid w:val="00891EE2"/>
    <w:rsid w:val="008A3888"/>
    <w:rsid w:val="008B5B23"/>
    <w:rsid w:val="008B61EB"/>
    <w:rsid w:val="008B65E6"/>
    <w:rsid w:val="008D5FCC"/>
    <w:rsid w:val="008F327A"/>
    <w:rsid w:val="008F4F51"/>
    <w:rsid w:val="00907DE1"/>
    <w:rsid w:val="0091209F"/>
    <w:rsid w:val="0091338D"/>
    <w:rsid w:val="00914720"/>
    <w:rsid w:val="0093192C"/>
    <w:rsid w:val="00964E55"/>
    <w:rsid w:val="00966BB6"/>
    <w:rsid w:val="009701BB"/>
    <w:rsid w:val="009931B4"/>
    <w:rsid w:val="00997819"/>
    <w:rsid w:val="009A3618"/>
    <w:rsid w:val="009F01E2"/>
    <w:rsid w:val="009F658C"/>
    <w:rsid w:val="009F77EF"/>
    <w:rsid w:val="009F79BA"/>
    <w:rsid w:val="00A167DB"/>
    <w:rsid w:val="00A2483D"/>
    <w:rsid w:val="00A373CF"/>
    <w:rsid w:val="00A44067"/>
    <w:rsid w:val="00A65185"/>
    <w:rsid w:val="00A652AB"/>
    <w:rsid w:val="00AA341C"/>
    <w:rsid w:val="00AB46FE"/>
    <w:rsid w:val="00AE4246"/>
    <w:rsid w:val="00AE7506"/>
    <w:rsid w:val="00B21C63"/>
    <w:rsid w:val="00BB0CEE"/>
    <w:rsid w:val="00C02614"/>
    <w:rsid w:val="00C1388D"/>
    <w:rsid w:val="00C139D8"/>
    <w:rsid w:val="00C216F1"/>
    <w:rsid w:val="00C3169A"/>
    <w:rsid w:val="00C33CC1"/>
    <w:rsid w:val="00C50637"/>
    <w:rsid w:val="00C55350"/>
    <w:rsid w:val="00C57885"/>
    <w:rsid w:val="00C66425"/>
    <w:rsid w:val="00C82B74"/>
    <w:rsid w:val="00C82EA2"/>
    <w:rsid w:val="00C90DFC"/>
    <w:rsid w:val="00C93B3F"/>
    <w:rsid w:val="00CA7DEC"/>
    <w:rsid w:val="00CD1B3E"/>
    <w:rsid w:val="00CD4DB4"/>
    <w:rsid w:val="00CE03B3"/>
    <w:rsid w:val="00CF22B0"/>
    <w:rsid w:val="00CF2876"/>
    <w:rsid w:val="00D21E62"/>
    <w:rsid w:val="00D34118"/>
    <w:rsid w:val="00D46C11"/>
    <w:rsid w:val="00D65AA3"/>
    <w:rsid w:val="00D86B40"/>
    <w:rsid w:val="00D91D32"/>
    <w:rsid w:val="00DB184D"/>
    <w:rsid w:val="00DB3D51"/>
    <w:rsid w:val="00DB482F"/>
    <w:rsid w:val="00DC0009"/>
    <w:rsid w:val="00DC2272"/>
    <w:rsid w:val="00DC556A"/>
    <w:rsid w:val="00DD2159"/>
    <w:rsid w:val="00DD30D2"/>
    <w:rsid w:val="00E0014B"/>
    <w:rsid w:val="00E020D5"/>
    <w:rsid w:val="00E1276A"/>
    <w:rsid w:val="00E267E5"/>
    <w:rsid w:val="00E307E5"/>
    <w:rsid w:val="00E35F84"/>
    <w:rsid w:val="00E37DEE"/>
    <w:rsid w:val="00E405A7"/>
    <w:rsid w:val="00E41798"/>
    <w:rsid w:val="00E437FE"/>
    <w:rsid w:val="00E5012D"/>
    <w:rsid w:val="00E66FAA"/>
    <w:rsid w:val="00E71552"/>
    <w:rsid w:val="00E72D37"/>
    <w:rsid w:val="00E7781B"/>
    <w:rsid w:val="00E82A98"/>
    <w:rsid w:val="00E8774C"/>
    <w:rsid w:val="00E954FE"/>
    <w:rsid w:val="00EA0DA4"/>
    <w:rsid w:val="00EB44C9"/>
    <w:rsid w:val="00EC4592"/>
    <w:rsid w:val="00EE004B"/>
    <w:rsid w:val="00EE3AEC"/>
    <w:rsid w:val="00EE7760"/>
    <w:rsid w:val="00F067D7"/>
    <w:rsid w:val="00F522C7"/>
    <w:rsid w:val="00F67B25"/>
    <w:rsid w:val="00F709A0"/>
    <w:rsid w:val="00F70A7C"/>
    <w:rsid w:val="00F74554"/>
    <w:rsid w:val="00F9631A"/>
    <w:rsid w:val="00FA3410"/>
    <w:rsid w:val="00FB32E6"/>
    <w:rsid w:val="00FC5FE8"/>
    <w:rsid w:val="00FC7CBB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A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147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03AF"/>
    <w:pPr>
      <w:ind w:left="720"/>
      <w:contextualSpacing/>
    </w:pPr>
  </w:style>
  <w:style w:type="table" w:styleId="a5">
    <w:name w:val="Table Grid"/>
    <w:basedOn w:val="a1"/>
    <w:uiPriority w:val="59"/>
    <w:rsid w:val="00FC7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E46F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46F9"/>
    <w:rPr>
      <w:rFonts w:ascii="Segoe UI" w:eastAsia="Times New Roman" w:hAnsi="Segoe UI" w:cs="Segoe UI"/>
      <w:sz w:val="18"/>
      <w:szCs w:val="18"/>
      <w:lang w:val="en-US"/>
    </w:rPr>
  </w:style>
  <w:style w:type="paragraph" w:styleId="a8">
    <w:name w:val="Normal (Web)"/>
    <w:basedOn w:val="a"/>
    <w:uiPriority w:val="99"/>
    <w:semiHidden/>
    <w:unhideWhenUsed/>
    <w:rsid w:val="006662CE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4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147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03AF"/>
    <w:pPr>
      <w:ind w:left="720"/>
      <w:contextualSpacing/>
    </w:pPr>
  </w:style>
  <w:style w:type="table" w:styleId="a5">
    <w:name w:val="Table Grid"/>
    <w:basedOn w:val="a1"/>
    <w:uiPriority w:val="59"/>
    <w:rsid w:val="00FC7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E46F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46F9"/>
    <w:rPr>
      <w:rFonts w:ascii="Segoe UI" w:eastAsia="Times New Roman" w:hAnsi="Segoe UI" w:cs="Segoe UI"/>
      <w:sz w:val="18"/>
      <w:szCs w:val="18"/>
      <w:lang w:val="en-US"/>
    </w:rPr>
  </w:style>
  <w:style w:type="paragraph" w:styleId="a8">
    <w:name w:val="Normal (Web)"/>
    <w:basedOn w:val="a"/>
    <w:uiPriority w:val="99"/>
    <w:semiHidden/>
    <w:unhideWhenUsed/>
    <w:rsid w:val="006662CE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12D47-FA54-4986-B3AF-6A163246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2025-04-03T13:12:00Z</cp:lastPrinted>
  <dcterms:created xsi:type="dcterms:W3CDTF">2025-04-03T12:39:00Z</dcterms:created>
  <dcterms:modified xsi:type="dcterms:W3CDTF">2025-04-04T11:35:00Z</dcterms:modified>
</cp:coreProperties>
</file>