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02" w:rsidRPr="00D83702" w:rsidRDefault="00D8370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сикт  овмöдчöминлöн администрацияса 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Ö М</w:t>
      </w:r>
    </w:p>
    <w:p w:rsidR="00D83702" w:rsidRPr="00441C29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702" w:rsidRPr="00441C29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41C29"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41C29"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2016 года</w:t>
      </w:r>
      <w:r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441C29"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№</w:t>
      </w:r>
      <w:r w:rsidR="00441C29"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441C29" w:rsidRP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</w:p>
    <w:p w:rsidR="00D83702" w:rsidRPr="00D83702" w:rsidRDefault="00D83702" w:rsidP="00441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 ордера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(разрешения) на производство земляных работ»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«Выльгорт»,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Утвердить Административный регламент предоставления муниципальной услуги «Выдача ордера (разрешения) на производство земляных работ» согласно Приложению к данному Постановлению.</w:t>
      </w:r>
    </w:p>
    <w:p w:rsid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Признать утратившим силу постановление администрации сельского поселения «Выльгорт»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 февраля 2013г. 02/77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Административного регламента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 муниципальной  услуги  по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выдаче ордера (разреш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ения) на производство земляных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в сельском поселении  «Выльгорт»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Настоящее постановление вступает в силу со дня обнародования.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«Выльгорт»-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   поселения                                             В.В. Бараксанова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C29" w:rsidRDefault="00441C29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83702" w:rsidRPr="00D83702" w:rsidRDefault="00D83702" w:rsidP="00D83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«Выльгорт» от</w:t>
      </w:r>
      <w:r w:rsid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«15» января 2016 года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441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</w:p>
    <w:p w:rsidR="00D83702" w:rsidRDefault="00D8370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D83702">
        <w:rPr>
          <w:rFonts w:ascii="Times New Roman" w:eastAsia="Calibri" w:hAnsi="Times New Roman" w:cs="Times New Roman"/>
          <w:b/>
          <w:sz w:val="24"/>
          <w:szCs w:val="24"/>
        </w:rPr>
        <w:t>Выдача ордера (разрешения) на производство земляных работ</w:t>
      </w:r>
      <w:r w:rsid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D83702">
        <w:rPr>
          <w:rFonts w:ascii="Times New Roman" w:eastAsia="Calibri" w:hAnsi="Times New Roman" w:cs="Times New Roman"/>
          <w:sz w:val="24"/>
          <w:szCs w:val="24"/>
        </w:rPr>
        <w:t>Выдача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сельского поселения «Выльгорт»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принимаемого им решения при </w:t>
      </w:r>
      <w:r w:rsidRPr="00D83702">
        <w:rPr>
          <w:rFonts w:ascii="Times New Roman" w:eastAsia="Calibri" w:hAnsi="Times New Roman" w:cs="Times New Roman"/>
          <w:sz w:val="24"/>
          <w:szCs w:val="24"/>
        </w:rPr>
        <w:t>выдаче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281B60" w:rsidRPr="00D83702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83702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52A9" w:rsidRPr="00D83702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 xml:space="preserve">1.2. Заявителями являются </w:t>
      </w:r>
      <w:r w:rsidRPr="00D83702">
        <w:rPr>
          <w:rFonts w:ascii="Times New Roman" w:eastAsia="Times New Roman" w:hAnsi="Times New Roman"/>
          <w:sz w:val="24"/>
          <w:szCs w:val="24"/>
        </w:rPr>
        <w:t>физические лица (в том числе индивидуальные пред</w:t>
      </w:r>
      <w:r w:rsidR="008D7E36" w:rsidRPr="00D83702">
        <w:rPr>
          <w:rFonts w:ascii="Times New Roman" w:eastAsia="Times New Roman" w:hAnsi="Times New Roman"/>
          <w:sz w:val="24"/>
          <w:szCs w:val="24"/>
        </w:rPr>
        <w:t>приниматели) и юридические лица</w:t>
      </w:r>
      <w:r w:rsidRPr="00D83702">
        <w:rPr>
          <w:rFonts w:ascii="Times New Roman" w:eastAsia="Times New Roman" w:hAnsi="Times New Roman"/>
          <w:sz w:val="24"/>
          <w:szCs w:val="24"/>
        </w:rPr>
        <w:t>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C552A9" w:rsidRPr="00D83702" w:rsidRDefault="00C552A9" w:rsidP="00281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1.4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C552A9" w:rsidRPr="00D83702" w:rsidRDefault="00C552A9" w:rsidP="00C552A9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стендах, расположенных в Органе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552A9" w:rsidRPr="00D83702" w:rsidRDefault="00C552A9" w:rsidP="00C552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D837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D83702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Pr="00D83702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83702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в том числе центра телефонного обслуживания (далее – ЦТО) (телефон: 8-800-200-8212)</w:t>
      </w:r>
      <w:r w:rsidRPr="00D837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C552A9" w:rsidRPr="00D83702" w:rsidRDefault="00D83702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</w:t>
      </w:r>
      <w:r w:rsidR="00C552A9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C552A9" w:rsidRPr="00D83702" w:rsidRDefault="00D83702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Органа </w:t>
      </w:r>
      <w:r w:rsidR="00C552A9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приема документов, необходимых для предоставления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услуги, режим работы Органа</w:t>
      </w:r>
      <w:r w:rsidR="00C552A9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C552A9" w:rsidRPr="00D837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C552A9" w:rsidRPr="00D83702" w:rsidRDefault="00C552A9" w:rsidP="00C552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C552A9" w:rsidRPr="00D83702" w:rsidRDefault="00C552A9" w:rsidP="00C552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твляются сотрудниками Органа,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ЦТО в соответствии с должностными инструкциями.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обращения сотрудники Органа,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вится при взаимодействии Органа.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</w:t>
      </w:r>
      <w:r w:rsidR="00E2723D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письменным обращением в Орган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«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Наша жизнь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», на официальн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сайт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слуги осуществляется в Органе.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</w:t>
      </w:r>
      <w:r w:rsid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и приеме заявителей в Органе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№ 1 к настоящему административному регламенту.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616B63" w:rsidRPr="00D83702" w:rsidRDefault="00616B63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C552A9" w:rsidRPr="00D83702" w:rsidRDefault="00C552A9" w:rsidP="00C55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D83702">
        <w:rPr>
          <w:rFonts w:ascii="Times New Roman" w:eastAsia="Calibri" w:hAnsi="Times New Roman" w:cs="Times New Roman"/>
          <w:sz w:val="24"/>
          <w:szCs w:val="24"/>
        </w:rPr>
        <w:t>Выдача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D83702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сельского поселения «Выльгорт».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B63" w:rsidRPr="004D772C" w:rsidRDefault="00616B63" w:rsidP="004D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</w:t>
      </w:r>
      <w:r w:rsidR="004D77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услуги:</w:t>
      </w:r>
      <w:r w:rsidRPr="00D8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B63" w:rsidRPr="00D83702" w:rsidRDefault="00616B63" w:rsidP="00616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 – в части приема и регистрации документов у заявителя,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D837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случае, если это предусмотрено  соглашением о взаимодействии</w:t>
      </w:r>
      <w:r w:rsidRPr="00D8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281B60" w:rsidRPr="00D83702" w:rsidRDefault="00281B60" w:rsidP="00281B60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2.4.1 Министерство архитектуры, строительства и коммунального хозяйства Республики Коми –</w:t>
      </w:r>
      <w:r w:rsidRPr="00D83702">
        <w:rPr>
          <w:rFonts w:ascii="Times New Roman" w:eastAsiaTheme="minorHAnsi" w:hAnsi="Times New Roman"/>
          <w:sz w:val="24"/>
          <w:szCs w:val="24"/>
          <w:lang w:eastAsia="en-US"/>
        </w:rPr>
        <w:t xml:space="preserve">  в части выдачи </w:t>
      </w:r>
      <w:r w:rsidRPr="00D83702">
        <w:rPr>
          <w:rFonts w:ascii="Times New Roman" w:hAnsi="Times New Roman"/>
          <w:sz w:val="24"/>
          <w:szCs w:val="24"/>
        </w:rPr>
        <w:t xml:space="preserve">разрешения на строительство, реконструкцию или капитальный ремонт объекта капитального </w:t>
      </w:r>
      <w:r w:rsidR="00BF3473" w:rsidRPr="00D83702">
        <w:rPr>
          <w:rFonts w:ascii="Times New Roman" w:hAnsi="Times New Roman"/>
          <w:sz w:val="24"/>
          <w:szCs w:val="24"/>
        </w:rPr>
        <w:t>строительства, в случае если строительство осуществляется на территории нескольких муниципальных образованиях;</w:t>
      </w:r>
    </w:p>
    <w:p w:rsidR="00BF3473" w:rsidRPr="00D83702" w:rsidRDefault="00BF3473" w:rsidP="00281B60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2.4.2. 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образования;</w:t>
      </w:r>
    </w:p>
    <w:p w:rsidR="000868BB" w:rsidRPr="00D83702" w:rsidRDefault="000868BB" w:rsidP="00281B60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2.4.</w:t>
      </w:r>
      <w:r w:rsidR="00221DB6" w:rsidRPr="00D83702">
        <w:rPr>
          <w:rFonts w:ascii="Times New Roman" w:hAnsi="Times New Roman"/>
          <w:sz w:val="24"/>
          <w:szCs w:val="24"/>
        </w:rPr>
        <w:t>3</w:t>
      </w:r>
      <w:r w:rsidRPr="00D83702">
        <w:rPr>
          <w:rFonts w:ascii="Times New Roman" w:hAnsi="Times New Roman"/>
          <w:sz w:val="24"/>
          <w:szCs w:val="24"/>
        </w:rPr>
        <w:t>. органы местного самоуправления – в части предоставления разрешения на установку рекламной конструкции.</w:t>
      </w:r>
    </w:p>
    <w:p w:rsidR="00EE4E22" w:rsidRPr="00D83702" w:rsidRDefault="00EE4E22" w:rsidP="00EE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EE4E22" w:rsidRPr="00D83702" w:rsidRDefault="00EE4E22" w:rsidP="00EE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B60" w:rsidRPr="00D83702" w:rsidRDefault="00EE4E22" w:rsidP="00EE4E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3702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EE4E22" w:rsidRPr="00D83702" w:rsidRDefault="00EE4E22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281B60" w:rsidRPr="00D83702" w:rsidRDefault="00281B60" w:rsidP="00281B60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1)</w:t>
      </w:r>
      <w:r w:rsidR="006423F7" w:rsidRPr="00D83702">
        <w:rPr>
          <w:rFonts w:ascii="Times New Roman" w:hAnsi="Times New Roman"/>
          <w:sz w:val="24"/>
          <w:szCs w:val="24"/>
        </w:rPr>
        <w:t xml:space="preserve"> выдача</w:t>
      </w:r>
      <w:r w:rsidRPr="00D83702">
        <w:rPr>
          <w:rFonts w:ascii="Times New Roman" w:hAnsi="Times New Roman"/>
          <w:sz w:val="24"/>
          <w:szCs w:val="24"/>
        </w:rPr>
        <w:t xml:space="preserve"> </w:t>
      </w:r>
      <w:r w:rsidR="00EE4E22" w:rsidRPr="00D83702">
        <w:rPr>
          <w:rFonts w:ascii="Times New Roman" w:hAnsi="Times New Roman"/>
          <w:sz w:val="24"/>
          <w:szCs w:val="24"/>
        </w:rPr>
        <w:t>ордер</w:t>
      </w:r>
      <w:r w:rsidR="006423F7" w:rsidRPr="00D83702">
        <w:rPr>
          <w:rFonts w:ascii="Times New Roman" w:hAnsi="Times New Roman"/>
          <w:sz w:val="24"/>
          <w:szCs w:val="24"/>
        </w:rPr>
        <w:t>а</w:t>
      </w:r>
      <w:r w:rsidR="00EE4E22" w:rsidRPr="00D83702">
        <w:rPr>
          <w:rFonts w:ascii="Times New Roman" w:hAnsi="Times New Roman"/>
          <w:sz w:val="24"/>
          <w:szCs w:val="24"/>
        </w:rPr>
        <w:t xml:space="preserve"> (разрешени</w:t>
      </w:r>
      <w:r w:rsidR="006423F7" w:rsidRPr="00D83702">
        <w:rPr>
          <w:rFonts w:ascii="Times New Roman" w:hAnsi="Times New Roman"/>
          <w:sz w:val="24"/>
          <w:szCs w:val="24"/>
        </w:rPr>
        <w:t>я</w:t>
      </w:r>
      <w:r w:rsidRPr="00D83702">
        <w:rPr>
          <w:rFonts w:ascii="Times New Roman" w:hAnsi="Times New Roman"/>
          <w:sz w:val="24"/>
          <w:szCs w:val="24"/>
        </w:rPr>
        <w:t>) на производство земляных работ (далее –</w:t>
      </w:r>
      <w:r w:rsidR="00BB6446" w:rsidRPr="00D83702">
        <w:rPr>
          <w:rFonts w:ascii="Times New Roman" w:hAnsi="Times New Roman"/>
          <w:sz w:val="24"/>
          <w:szCs w:val="24"/>
        </w:rPr>
        <w:t xml:space="preserve"> </w:t>
      </w:r>
      <w:r w:rsidR="006423F7" w:rsidRPr="00D83702">
        <w:rPr>
          <w:rFonts w:ascii="Times New Roman" w:hAnsi="Times New Roman"/>
          <w:sz w:val="24"/>
          <w:szCs w:val="24"/>
        </w:rPr>
        <w:t xml:space="preserve">выдача </w:t>
      </w:r>
      <w:r w:rsidR="00171940" w:rsidRPr="00D83702">
        <w:rPr>
          <w:rFonts w:ascii="Times New Roman" w:hAnsi="Times New Roman"/>
          <w:sz w:val="24"/>
          <w:szCs w:val="24"/>
        </w:rPr>
        <w:t>ордер</w:t>
      </w:r>
      <w:r w:rsidR="006423F7" w:rsidRPr="00D83702">
        <w:rPr>
          <w:rFonts w:ascii="Times New Roman" w:hAnsi="Times New Roman"/>
          <w:sz w:val="24"/>
          <w:szCs w:val="24"/>
        </w:rPr>
        <w:t>а</w:t>
      </w:r>
      <w:r w:rsidRPr="00D83702">
        <w:rPr>
          <w:rFonts w:ascii="Times New Roman" w:hAnsi="Times New Roman"/>
          <w:sz w:val="24"/>
          <w:szCs w:val="24"/>
        </w:rPr>
        <w:t>)</w:t>
      </w:r>
      <w:r w:rsidR="00600BDA" w:rsidRPr="00D83702">
        <w:rPr>
          <w:rFonts w:ascii="Times New Roman" w:hAnsi="Times New Roman"/>
          <w:sz w:val="24"/>
          <w:szCs w:val="24"/>
        </w:rPr>
        <w:t>, уведомление заявителя о предоставлении муниципальной услуги</w:t>
      </w:r>
      <w:r w:rsidRPr="00D83702">
        <w:rPr>
          <w:rFonts w:ascii="Times New Roman" w:hAnsi="Times New Roman"/>
          <w:sz w:val="24"/>
          <w:szCs w:val="24"/>
        </w:rPr>
        <w:t>;</w:t>
      </w:r>
    </w:p>
    <w:p w:rsidR="00281B60" w:rsidRPr="00D83702" w:rsidRDefault="00281B60" w:rsidP="00BB6446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 xml:space="preserve">2) </w:t>
      </w:r>
      <w:r w:rsidR="00171940" w:rsidRPr="00D83702">
        <w:rPr>
          <w:rFonts w:ascii="Times New Roman" w:hAnsi="Times New Roman"/>
          <w:sz w:val="24"/>
          <w:szCs w:val="24"/>
        </w:rPr>
        <w:t xml:space="preserve">решение об </w:t>
      </w:r>
      <w:r w:rsidRPr="00D83702">
        <w:rPr>
          <w:rFonts w:ascii="Times New Roman" w:hAnsi="Times New Roman"/>
          <w:sz w:val="24"/>
          <w:szCs w:val="24"/>
        </w:rPr>
        <w:t>отказ</w:t>
      </w:r>
      <w:r w:rsidR="00171940" w:rsidRPr="00D83702">
        <w:rPr>
          <w:rFonts w:ascii="Times New Roman" w:hAnsi="Times New Roman"/>
          <w:sz w:val="24"/>
          <w:szCs w:val="24"/>
        </w:rPr>
        <w:t>е</w:t>
      </w:r>
      <w:r w:rsidRPr="00D83702">
        <w:rPr>
          <w:rFonts w:ascii="Times New Roman" w:hAnsi="Times New Roman"/>
          <w:sz w:val="24"/>
          <w:szCs w:val="24"/>
        </w:rPr>
        <w:t xml:space="preserve"> в выдаче ордера (разрешения) на производство земляных работ (далее – </w:t>
      </w:r>
      <w:r w:rsidR="00171940" w:rsidRPr="00D83702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Pr="00D83702">
        <w:rPr>
          <w:rFonts w:ascii="Times New Roman" w:hAnsi="Times New Roman"/>
          <w:sz w:val="24"/>
          <w:szCs w:val="24"/>
        </w:rPr>
        <w:t>)</w:t>
      </w:r>
      <w:r w:rsidR="00600BDA" w:rsidRPr="00D83702">
        <w:rPr>
          <w:rFonts w:ascii="Times New Roman" w:hAnsi="Times New Roman"/>
          <w:sz w:val="24"/>
          <w:szCs w:val="24"/>
        </w:rPr>
        <w:t xml:space="preserve">; </w:t>
      </w:r>
      <w:r w:rsidR="00BB6446" w:rsidRPr="00D83702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5108" w:rsidRPr="00D83702" w:rsidRDefault="00281B60" w:rsidP="0043510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 xml:space="preserve">2.6. Срок предоставления муниципальной услуги составляет </w:t>
      </w:r>
      <w:r w:rsidRPr="00D83702">
        <w:rPr>
          <w:rFonts w:ascii="Times New Roman" w:eastAsia="Times New Roman" w:hAnsi="Times New Roman"/>
          <w:sz w:val="24"/>
          <w:szCs w:val="24"/>
        </w:rPr>
        <w:t>10 рабочих дней, исчисляемых</w:t>
      </w:r>
      <w:r w:rsidR="00435108" w:rsidRPr="00D83702">
        <w:rPr>
          <w:rFonts w:ascii="Times New Roman" w:eastAsia="Times New Roman" w:hAnsi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услуги.</w:t>
      </w:r>
    </w:p>
    <w:p w:rsidR="003944F7" w:rsidRPr="00D83702" w:rsidRDefault="003944F7" w:rsidP="00394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83702">
        <w:rPr>
          <w:rFonts w:ascii="Times New Roman" w:eastAsia="Calibri" w:hAnsi="Times New Roman" w:cs="Times New Roman"/>
          <w:iCs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40C5" w:rsidRPr="00D83702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5640C5" w:rsidRPr="00D83702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281B60" w:rsidRPr="00D83702" w:rsidRDefault="00281B60" w:rsidP="00281B6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>Конституцией Российской Федерации (принята всенародным голосованием 12.12.1993)</w:t>
      </w:r>
      <w:r w:rsidR="00D56EBC" w:rsidRPr="00D83702">
        <w:rPr>
          <w:rFonts w:eastAsia="Calibri"/>
          <w:sz w:val="24"/>
          <w:szCs w:val="24"/>
        </w:rPr>
        <w:t xml:space="preserve"> («Собрание законодательства Российской Федерации», 04.08.2014, № 31, ст. 4398.</w:t>
      </w:r>
      <w:r w:rsidRPr="00D83702">
        <w:rPr>
          <w:rFonts w:eastAsia="Calibri"/>
          <w:sz w:val="24"/>
          <w:szCs w:val="24"/>
        </w:rPr>
        <w:t>);</w:t>
      </w:r>
    </w:p>
    <w:p w:rsidR="00281B60" w:rsidRPr="00D83702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281B60" w:rsidRPr="00D83702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D83702">
        <w:rPr>
          <w:rFonts w:eastAsia="Calibri"/>
          <w:sz w:val="24"/>
          <w:szCs w:val="24"/>
        </w:rPr>
        <w:t>Федеральным</w:t>
      </w:r>
      <w:proofErr w:type="gramEnd"/>
      <w:r w:rsidRPr="00D83702">
        <w:rPr>
          <w:rFonts w:eastAsia="Calibri"/>
          <w:sz w:val="24"/>
          <w:szCs w:val="24"/>
        </w:rPr>
        <w:t xml:space="preserve"> </w:t>
      </w:r>
      <w:hyperlink r:id="rId10" w:history="1">
        <w:r w:rsidRPr="00D83702">
          <w:rPr>
            <w:rStyle w:val="a3"/>
            <w:rFonts w:eastAsia="Calibri"/>
            <w:color w:val="auto"/>
            <w:sz w:val="24"/>
            <w:szCs w:val="24"/>
            <w:u w:val="none"/>
          </w:rPr>
          <w:t>закон</w:t>
        </w:r>
      </w:hyperlink>
      <w:r w:rsidRPr="00D83702">
        <w:rPr>
          <w:rFonts w:eastAsia="Calibri"/>
          <w:sz w:val="24"/>
          <w:szCs w:val="24"/>
        </w:rPr>
        <w:t>ом от 06.10.2003 № 131-ФЗ «Об общих принципах организации местного самоуправления в Р</w:t>
      </w:r>
      <w:r w:rsidR="000F7269" w:rsidRPr="00D83702">
        <w:rPr>
          <w:rFonts w:eastAsia="Calibri"/>
          <w:sz w:val="24"/>
          <w:szCs w:val="24"/>
        </w:rPr>
        <w:t xml:space="preserve">оссийской </w:t>
      </w:r>
      <w:r w:rsidRPr="00D83702">
        <w:rPr>
          <w:rFonts w:eastAsia="Calibri"/>
          <w:sz w:val="24"/>
          <w:szCs w:val="24"/>
        </w:rPr>
        <w:t>Ф</w:t>
      </w:r>
      <w:r w:rsidR="000F7269" w:rsidRPr="00D83702">
        <w:rPr>
          <w:rFonts w:eastAsia="Calibri"/>
          <w:sz w:val="24"/>
          <w:szCs w:val="24"/>
        </w:rPr>
        <w:t>едерации</w:t>
      </w:r>
      <w:r w:rsidRPr="00D83702">
        <w:rPr>
          <w:rFonts w:eastAsia="Calibri"/>
          <w:sz w:val="24"/>
          <w:szCs w:val="24"/>
        </w:rPr>
        <w:t>» («Собрание законодательства Р</w:t>
      </w:r>
      <w:r w:rsidR="00455E6C" w:rsidRPr="00D83702">
        <w:rPr>
          <w:rFonts w:eastAsia="Calibri"/>
          <w:sz w:val="24"/>
          <w:szCs w:val="24"/>
        </w:rPr>
        <w:t xml:space="preserve">оссийской </w:t>
      </w:r>
      <w:r w:rsidRPr="00D83702">
        <w:rPr>
          <w:rFonts w:eastAsia="Calibri"/>
          <w:sz w:val="24"/>
          <w:szCs w:val="24"/>
        </w:rPr>
        <w:t>Ф</w:t>
      </w:r>
      <w:r w:rsidR="00455E6C" w:rsidRPr="00D83702">
        <w:rPr>
          <w:rFonts w:eastAsia="Calibri"/>
          <w:sz w:val="24"/>
          <w:szCs w:val="24"/>
        </w:rPr>
        <w:t>едерации</w:t>
      </w:r>
      <w:r w:rsidRPr="00D83702">
        <w:rPr>
          <w:rFonts w:eastAsia="Calibri"/>
          <w:sz w:val="24"/>
          <w:szCs w:val="24"/>
        </w:rPr>
        <w:t>», 06.10.2003, № 40, ст. 3822);</w:t>
      </w:r>
    </w:p>
    <w:p w:rsidR="00281B60" w:rsidRPr="00D83702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281B60" w:rsidRPr="00D83702" w:rsidRDefault="00281B60" w:rsidP="00281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>Федеральным законом от 27.07.2006 № 152-ФЗ «О персональных данных» («Российская газета», № 165, 29.07.2006);</w:t>
      </w:r>
    </w:p>
    <w:p w:rsidR="00281B60" w:rsidRPr="00D83702" w:rsidRDefault="00281B60" w:rsidP="00C3449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D83702">
        <w:rPr>
          <w:rFonts w:eastAsia="Calibri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3702">
        <w:rPr>
          <w:rFonts w:eastAsia="Calibri"/>
          <w:sz w:val="24"/>
          <w:szCs w:val="24"/>
        </w:rPr>
        <w:t xml:space="preserve"> и муниципальных услуг» («Российская газета», № 303, 31.12.2012);</w:t>
      </w:r>
    </w:p>
    <w:p w:rsidR="00C34496" w:rsidRPr="00C256D7" w:rsidRDefault="00C34496" w:rsidP="00C3449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Calibri"/>
          <w:bCs/>
          <w:color w:val="7030A0"/>
          <w:sz w:val="24"/>
          <w:szCs w:val="24"/>
        </w:rPr>
      </w:pPr>
      <w:r w:rsidRPr="00C256D7">
        <w:rPr>
          <w:rFonts w:eastAsia="Calibri"/>
          <w:bCs/>
          <w:color w:val="7030A0"/>
          <w:sz w:val="24"/>
          <w:szCs w:val="24"/>
        </w:rPr>
        <w:t xml:space="preserve">Приказ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(«Информационный бюллетень о нормативной, методической и типовой проектной документации», № 3, 2012); </w:t>
      </w:r>
      <w:r w:rsidR="00C256D7" w:rsidRPr="00C256D7">
        <w:rPr>
          <w:rFonts w:eastAsia="Calibri"/>
          <w:bCs/>
          <w:color w:val="7030A0"/>
          <w:sz w:val="24"/>
          <w:szCs w:val="24"/>
        </w:rPr>
        <w:t>ИСКЛ</w:t>
      </w:r>
    </w:p>
    <w:p w:rsidR="00FC062D" w:rsidRPr="00FC062D" w:rsidRDefault="00281B60" w:rsidP="00FC06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D83702">
        <w:rPr>
          <w:rFonts w:eastAsia="Calibri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281B60" w:rsidRPr="00FC062D" w:rsidRDefault="00FC062D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9)</w:t>
      </w:r>
      <w:r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 xml:space="preserve">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государственных услуг»</w:t>
      </w:r>
      <w:proofErr w:type="gramStart"/>
      <w:r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.</w:t>
      </w:r>
      <w:proofErr w:type="gramEnd"/>
    </w:p>
    <w:p w:rsidR="00FC062D" w:rsidRPr="00D83702" w:rsidRDefault="00FC062D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40C5" w:rsidRPr="00D83702" w:rsidRDefault="005640C5" w:rsidP="00564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7A7AAB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2.8.</w:t>
      </w:r>
      <w:r w:rsidR="007A7AAB" w:rsidRPr="00D83702">
        <w:rPr>
          <w:rFonts w:ascii="Times New Roman" w:hAnsi="Times New Roman"/>
          <w:sz w:val="24"/>
          <w:szCs w:val="24"/>
        </w:rPr>
        <w:t xml:space="preserve"> Для получения муниципальной у</w:t>
      </w:r>
      <w:r w:rsidR="004D772C">
        <w:rPr>
          <w:rFonts w:ascii="Times New Roman" w:hAnsi="Times New Roman"/>
          <w:sz w:val="24"/>
          <w:szCs w:val="24"/>
        </w:rPr>
        <w:t xml:space="preserve">слуги заявители подают в Орган </w:t>
      </w:r>
      <w:r w:rsidR="007A7AAB" w:rsidRPr="00D83702">
        <w:rPr>
          <w:rFonts w:ascii="Times New Roman" w:hAnsi="Times New Roman"/>
          <w:sz w:val="24"/>
          <w:szCs w:val="24"/>
        </w:rPr>
        <w:t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</w:t>
      </w:r>
      <w:r w:rsidRPr="00D83702">
        <w:rPr>
          <w:rFonts w:ascii="Times New Roman" w:eastAsia="Times New Roman" w:hAnsi="Times New Roman"/>
          <w:sz w:val="24"/>
          <w:szCs w:val="24"/>
        </w:rPr>
        <w:t>, а также следующие документы в 1 экземпляре:</w:t>
      </w:r>
      <w:r w:rsidR="003E311B" w:rsidRPr="00D837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81B60" w:rsidRPr="00D83702" w:rsidRDefault="003E311B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1)</w:t>
      </w:r>
      <w:r w:rsidR="00281B60" w:rsidRPr="00D83702">
        <w:rPr>
          <w:rFonts w:ascii="Times New Roman" w:eastAsia="Calibri" w:hAnsi="Times New Roman" w:cs="Times New Roman"/>
          <w:sz w:val="24"/>
          <w:szCs w:val="24"/>
        </w:rPr>
        <w:t xml:space="preserve"> ситуационный план-схема с указанием места проведения работ, объемов и видов производства работ, ме</w:t>
      </w:r>
      <w:proofErr w:type="gramStart"/>
      <w:r w:rsidR="00281B60" w:rsidRPr="00D83702">
        <w:rPr>
          <w:rFonts w:ascii="Times New Roman" w:eastAsia="Calibri" w:hAnsi="Times New Roman" w:cs="Times New Roman"/>
          <w:sz w:val="24"/>
          <w:szCs w:val="24"/>
        </w:rPr>
        <w:t>ст скл</w:t>
      </w:r>
      <w:proofErr w:type="gramEnd"/>
      <w:r w:rsidR="00281B60" w:rsidRPr="00D83702">
        <w:rPr>
          <w:rFonts w:ascii="Times New Roman" w:eastAsia="Calibri" w:hAnsi="Times New Roman" w:cs="Times New Roman"/>
          <w:sz w:val="24"/>
          <w:szCs w:val="24"/>
        </w:rPr>
        <w:t>адирования материалов;</w:t>
      </w:r>
    </w:p>
    <w:p w:rsidR="00281B60" w:rsidRPr="00D83702" w:rsidRDefault="003E311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гарантийное обязательство по восстановлению дорожных покрытий, тротуаров, газонов, зеленых насаждений;</w:t>
      </w:r>
    </w:p>
    <w:p w:rsidR="00281B60" w:rsidRPr="00D83702" w:rsidRDefault="003E311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временной схемы организации дорожного движения с </w:t>
      </w:r>
      <w:r w:rsidR="0022039F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инспекцией безопасности дорожного движения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1B60" w:rsidRPr="00D83702" w:rsidRDefault="003E311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</w:t>
      </w:r>
      <w:r w:rsidR="00D60045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</w:t>
      </w:r>
      <w:proofErr w:type="gramStart"/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газо-, водоснабжения и водоотведения;</w:t>
      </w:r>
    </w:p>
    <w:p w:rsidR="00281B60" w:rsidRPr="00D83702" w:rsidRDefault="00234DC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281B60" w:rsidRPr="00D83702" w:rsidRDefault="00234DC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временную схему организации движения транспорта и пешеходов на период проведения работ (если работы создают препятствия д</w:t>
      </w:r>
      <w:r w:rsidR="000F7269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вижению транспорта и пешеходов);</w:t>
      </w:r>
    </w:p>
    <w:p w:rsidR="000F7269" w:rsidRPr="00FC062D" w:rsidRDefault="000F7269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06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7) условия производства работ, согласованные с местной администрацией муниципального образования;</w:t>
      </w:r>
      <w:r w:rsidR="00FC062D" w:rsidRPr="00FC06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(ИСКЛ)</w:t>
      </w:r>
    </w:p>
    <w:p w:rsidR="000F7269" w:rsidRPr="00D83702" w:rsidRDefault="000F7269" w:rsidP="000F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календарный график производства работ;</w:t>
      </w:r>
    </w:p>
    <w:p w:rsidR="000F7269" w:rsidRPr="00D83702" w:rsidRDefault="00BF3473" w:rsidP="000F7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согласование со специализированной организацией, обслуживающей газоны.</w:t>
      </w:r>
    </w:p>
    <w:p w:rsidR="00281B60" w:rsidRPr="00D83702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eastAsia="Times New Roman" w:hAnsi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2.8.</w:t>
      </w:r>
      <w:r w:rsidR="003A0CB4" w:rsidRPr="00D83702">
        <w:rPr>
          <w:rFonts w:ascii="Times New Roman" w:eastAsia="Calibri" w:hAnsi="Times New Roman" w:cs="Times New Roman"/>
          <w:sz w:val="24"/>
          <w:szCs w:val="24"/>
        </w:rPr>
        <w:t>1</w:t>
      </w:r>
      <w:r w:rsidRPr="00D83702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Орган);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83003B" w:rsidRPr="00D83702" w:rsidRDefault="0083003B" w:rsidP="00830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81B60" w:rsidRPr="00D83702" w:rsidRDefault="00281B60" w:rsidP="00830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 xml:space="preserve">2.9. </w:t>
      </w:r>
      <w:r w:rsidRPr="00D83702">
        <w:rPr>
          <w:rFonts w:ascii="Times New Roman" w:eastAsia="Times New Roman" w:hAnsi="Times New Roman"/>
          <w:sz w:val="24"/>
          <w:szCs w:val="24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81B60" w:rsidRPr="00D83702" w:rsidRDefault="0083003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:rsidR="00281B60" w:rsidRPr="00D83702" w:rsidRDefault="0083003B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на установку рекламной конструкции (если работы связаны с установкой и эксплуатацией рекламных конструкций). 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90C4F" w:rsidRPr="00D83702" w:rsidRDefault="00390C4F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390C4F" w:rsidRPr="00D83702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90C4F" w:rsidRPr="00D83702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0C4F" w:rsidRPr="00D83702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390C4F" w:rsidRPr="00D83702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90C4F" w:rsidRPr="00D83702" w:rsidRDefault="00390C4F" w:rsidP="003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E2231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2.11</w:t>
      </w:r>
      <w:r w:rsidR="00281B60" w:rsidRPr="00D83702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E2231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281B60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441C29" w:rsidRDefault="00E22314" w:rsidP="00441C29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3702">
        <w:rPr>
          <w:rFonts w:ascii="Times New Roman" w:hAnsi="Times New Roman"/>
          <w:sz w:val="24"/>
          <w:szCs w:val="24"/>
        </w:rPr>
        <w:t>2.13</w:t>
      </w:r>
      <w:r w:rsidR="00281B60" w:rsidRPr="00D83702">
        <w:rPr>
          <w:rFonts w:ascii="Times New Roman" w:hAnsi="Times New Roman"/>
          <w:sz w:val="24"/>
          <w:szCs w:val="24"/>
        </w:rPr>
        <w:t xml:space="preserve">. </w:t>
      </w:r>
      <w:r w:rsidR="00281B60" w:rsidRPr="00D83702">
        <w:rPr>
          <w:rFonts w:ascii="Times New Roman" w:eastAsia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281B60" w:rsidRPr="00D83702" w:rsidRDefault="00441C29" w:rsidP="00281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="006423F7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представленных документах недостоверной информации</w:t>
      </w:r>
      <w:r w:rsidR="003944F7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</w:t>
      </w:r>
      <w:r w:rsidR="00906061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определения которой закреплен абзацем 2 пункта 2.6 настоящего административного регламента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B60" w:rsidRPr="00D83702" w:rsidRDefault="00281B60" w:rsidP="00281B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06061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предоставление неполного пакета документов, указанных в пункте 2.8 настоящего административного регламента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81B60" w:rsidRPr="00FC062D" w:rsidRDefault="00281B60" w:rsidP="00281B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- отказ в согласовании проведения работ со стороны </w:t>
      </w:r>
      <w:r w:rsidRPr="00FC062D">
        <w:rPr>
          <w:rFonts w:ascii="Times New Roman" w:eastAsia="Calibri" w:hAnsi="Times New Roman" w:cs="Times New Roman"/>
          <w:color w:val="FF0000"/>
          <w:sz w:val="24"/>
          <w:szCs w:val="24"/>
        </w:rPr>
        <w:t>ГИБДД или эксплуатационных предприятий.</w:t>
      </w:r>
      <w:r w:rsidR="00FC06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(ИСКЛ)</w:t>
      </w:r>
    </w:p>
    <w:p w:rsidR="00281B60" w:rsidRPr="00D83702" w:rsidRDefault="00A54864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пунктом 2.13</w:t>
      </w:r>
      <w:r w:rsidR="00281B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42AF0" w:rsidRPr="00D83702" w:rsidRDefault="00842AF0" w:rsidP="004D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уги и при получении результата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15 минут.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Запрос заявителя регистрируется в день его поступления.</w:t>
      </w:r>
      <w:r w:rsidR="00FC062D" w:rsidRPr="00FC062D">
        <w:t xml:space="preserve"> </w:t>
      </w:r>
      <w:r w:rsidR="00FC062D"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Регистрация производится делопроизводителем Органа и фиксируется в журнале электронного документооборота.  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837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2.</w:t>
      </w:r>
      <w:r w:rsidR="004D772C">
        <w:rPr>
          <w:rFonts w:ascii="Times New Roman" w:eastAsia="Calibri" w:hAnsi="Times New Roman" w:cs="Times New Roman"/>
          <w:sz w:val="24"/>
          <w:szCs w:val="24"/>
        </w:rPr>
        <w:t>17</w:t>
      </w:r>
      <w:r w:rsidRPr="00D83702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</w:t>
      </w:r>
      <w:r w:rsidRPr="00D83702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42AF0" w:rsidRPr="00D83702" w:rsidRDefault="00842AF0" w:rsidP="00842AF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842AF0" w:rsidRPr="00D83702" w:rsidRDefault="00842AF0" w:rsidP="00842AF0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42AF0" w:rsidRPr="00D83702" w:rsidRDefault="00842AF0" w:rsidP="00842AF0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42AF0" w:rsidRPr="00D83702" w:rsidRDefault="00842AF0" w:rsidP="00842AF0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42AF0" w:rsidRPr="00D83702" w:rsidRDefault="00842AF0" w:rsidP="00842AF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42AF0" w:rsidRPr="00D83702" w:rsidRDefault="00842AF0" w:rsidP="0084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4D772C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2.18</w:t>
      </w:r>
      <w:r w:rsidR="00842AF0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42AF0" w:rsidRPr="00D83702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842AF0" w:rsidRPr="00D83702" w:rsidTr="009C3DF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842AF0" w:rsidRPr="00D83702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42AF0" w:rsidRPr="00D83702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D83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4D772C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2AF0" w:rsidRPr="00D83702" w:rsidTr="009C3DF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842AF0" w:rsidRPr="00D83702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D83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2AF0" w:rsidRPr="00D83702" w:rsidTr="009C3DF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AF0" w:rsidRPr="00D83702" w:rsidRDefault="00842AF0" w:rsidP="00842A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42AF0" w:rsidRPr="00D83702" w:rsidRDefault="00842AF0" w:rsidP="0084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AF0" w:rsidRPr="00D83702" w:rsidRDefault="00842AF0" w:rsidP="00842AF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Органа, порталах государственных и муниципальных услуг (функций).</w:t>
      </w:r>
    </w:p>
    <w:p w:rsidR="00842AF0" w:rsidRPr="00D83702" w:rsidRDefault="00842AF0" w:rsidP="0084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2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842AF0" w:rsidRPr="00D83702" w:rsidRDefault="00842AF0" w:rsidP="00842A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42AF0" w:rsidRPr="00D83702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42AF0" w:rsidRPr="00D83702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D83702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842AF0" w:rsidRPr="00D83702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42AF0" w:rsidRPr="00D83702" w:rsidRDefault="00842AF0" w:rsidP="00842AF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8370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hAnsi="Times New Roman" w:cs="Arial"/>
          <w:sz w:val="24"/>
          <w:szCs w:val="24"/>
        </w:rPr>
        <w:t xml:space="preserve">3.1. </w:t>
      </w:r>
      <w:r w:rsidRPr="00D83702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 заочной форме подачи документов заявитель может направить заявление и документы, указанные в пункте 2.</w:t>
      </w:r>
      <w:r w:rsidR="003A0CB4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документов).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документов, указанных в пункте 2.8</w:t>
      </w:r>
      <w:r w:rsidR="003A0CB4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, 2.9 (в случае, если заявитель представляет данны</w:t>
      </w:r>
      <w:r w:rsidR="006423F7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6423F7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</w:t>
      </w:r>
      <w:r w:rsidR="003A0CB4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, 2.9 (в случае, если заявитель представляет данны</w:t>
      </w:r>
      <w:r w:rsidR="006423F7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</w:t>
      </w:r>
      <w:r w:rsidR="006423F7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Интернет-киосков</w:t>
      </w:r>
      <w:proofErr w:type="gramEnd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</w:t>
      </w:r>
      <w:r w:rsidR="004D772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оформлено специалистом Органа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F67870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1 рабочий день</w:t>
      </w: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</w:t>
      </w:r>
      <w:r w:rsidR="003A0CB4" w:rsidRPr="00D83702">
        <w:rPr>
          <w:rFonts w:ascii="Times New Roman" w:eastAsia="Times New Roman" w:hAnsi="Times New Roman" w:cs="Arial"/>
          <w:sz w:val="24"/>
          <w:szCs w:val="24"/>
          <w:lang w:eastAsia="ru-RU"/>
        </w:rPr>
        <w:t>етственному за принятие решений;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документов, пред</w:t>
      </w:r>
      <w:r w:rsidR="00E27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ставленных заявителем в Органе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передача зарегистрированных документов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2A7E" w:rsidRPr="00D83702" w:rsidRDefault="00852A7E" w:rsidP="0085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Осуществление межведомственного информационного взаимодействия в рамках предоставления муниципальной услуги</w:t>
      </w:r>
    </w:p>
    <w:p w:rsidR="00852A7E" w:rsidRPr="00D83702" w:rsidRDefault="00852A7E" w:rsidP="0085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52A7E" w:rsidRPr="00D83702" w:rsidRDefault="004D772C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</w:t>
      </w:r>
      <w:r w:rsidR="00852A7E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 заявления: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</w:t>
      </w:r>
      <w:r w:rsidR="004D772C">
        <w:rPr>
          <w:rFonts w:ascii="Times New Roman" w:eastAsia="Calibri" w:hAnsi="Times New Roman" w:cs="Times New Roman"/>
          <w:sz w:val="24"/>
          <w:szCs w:val="24"/>
          <w:lang w:eastAsia="ru-RU"/>
        </w:rPr>
        <w:t>й запрос у руководителя Органа;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852A7E" w:rsidRPr="00D83702" w:rsidRDefault="00852A7E" w:rsidP="00852A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своевременной передачей указанных ответов в Орган, </w:t>
      </w:r>
      <w:r w:rsidR="00E2723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специалист Органа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</w:t>
      </w:r>
      <w:r w:rsidR="000D73E3">
        <w:rPr>
          <w:rFonts w:ascii="Times New Roman" w:eastAsia="Calibri" w:hAnsi="Times New Roman" w:cs="Times New Roman"/>
          <w:sz w:val="24"/>
          <w:szCs w:val="24"/>
          <w:lang w:eastAsia="ru-RU"/>
        </w:rPr>
        <w:t>ана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806355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6 рабочих дней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852A7E" w:rsidRPr="00D83702" w:rsidRDefault="00852A7E" w:rsidP="00852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81B60" w:rsidRPr="00D83702" w:rsidRDefault="00281B60" w:rsidP="0085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D837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944F7" w:rsidRPr="00D83702" w:rsidRDefault="003944F7" w:rsidP="00394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наличии противоречивых сведений в представленных документах </w:t>
      </w:r>
      <w:r w:rsidR="00906061"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 </w:t>
      </w:r>
      <w:r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</w:t>
      </w:r>
      <w:r w:rsidR="00906061"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а, ответственный за принятие решения о предоставлении услуги,</w:t>
      </w:r>
      <w:r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D83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FE49B6" w:rsidRPr="00D83702" w:rsidRDefault="00FE49B6" w:rsidP="00FE49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FE49B6" w:rsidRPr="00D83702" w:rsidRDefault="00FE49B6" w:rsidP="00FE49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</w:t>
      </w:r>
      <w:r w:rsidR="000D73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ешения о предоставлении услуги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</w:t>
      </w:r>
      <w:r w:rsidRPr="00D8370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FE49B6" w:rsidRPr="00D83702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076860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713D"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0D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из Органа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</w:t>
      </w:r>
    </w:p>
    <w:p w:rsidR="000D73E3" w:rsidRDefault="00FE49B6" w:rsidP="00FE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</w:t>
      </w:r>
      <w:r w:rsidR="000D73E3">
        <w:rPr>
          <w:rFonts w:ascii="Times New Roman" w:eastAsia="Calibri" w:hAnsi="Times New Roman" w:cs="Times New Roman"/>
          <w:sz w:val="24"/>
          <w:szCs w:val="24"/>
          <w:lang w:eastAsia="ru-RU"/>
        </w:rPr>
        <w:t>зультата предоставления услуги.</w:t>
      </w:r>
    </w:p>
    <w:p w:rsidR="00281B60" w:rsidRPr="00D83702" w:rsidRDefault="00281B60" w:rsidP="00FE49B6">
      <w:pPr>
        <w:pStyle w:val="ConsPlusNormal0"/>
        <w:rPr>
          <w:rFonts w:ascii="Times New Roman" w:hAnsi="Times New Roman"/>
          <w:sz w:val="24"/>
          <w:szCs w:val="24"/>
        </w:rPr>
      </w:pPr>
    </w:p>
    <w:p w:rsidR="00281B60" w:rsidRPr="00D83702" w:rsidRDefault="0025107E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281B60"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ыдача заявителю результата предоставления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</w:t>
      </w:r>
      <w:r w:rsidR="000D73E3">
        <w:rPr>
          <w:rFonts w:ascii="Times New Roman" w:eastAsia="Calibri" w:hAnsi="Times New Roman" w:cs="Times New Roman"/>
          <w:sz w:val="24"/>
          <w:szCs w:val="24"/>
        </w:rPr>
        <w:t>зультата предоставления услуги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D837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D83702">
        <w:rPr>
          <w:rFonts w:ascii="Times New Roman" w:eastAsia="Calibri" w:hAnsi="Times New Roman" w:cs="Times New Roman"/>
          <w:sz w:val="24"/>
          <w:szCs w:val="24"/>
        </w:rPr>
        <w:t>1 рабочий день с момента поступления специалисту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C7713D" w:rsidRPr="00D83702" w:rsidRDefault="00C7713D" w:rsidP="00C7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о принятом решении,  выдача заявителю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138F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ордера (разрешения) на производство земляных работ </w:t>
      </w:r>
      <w:r w:rsidRPr="00D83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DF1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62D" w:rsidRPr="00FC062D" w:rsidRDefault="00FC062D" w:rsidP="00FC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062D">
        <w:rPr>
          <w:rFonts w:ascii="Times New Roman" w:eastAsia="Calibri" w:hAnsi="Times New Roman" w:cs="Times New Roman"/>
          <w:color w:val="FF0000"/>
          <w:sz w:val="24"/>
          <w:szCs w:val="24"/>
        </w:rPr>
        <w:t>Способ фиксации результата выполнения</w:t>
      </w:r>
    </w:p>
    <w:p w:rsidR="00FC062D" w:rsidRPr="00FC062D" w:rsidRDefault="00FC062D" w:rsidP="00FC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062D">
        <w:rPr>
          <w:rFonts w:ascii="Times New Roman" w:eastAsia="Calibri" w:hAnsi="Times New Roman" w:cs="Times New Roman"/>
          <w:color w:val="FF0000"/>
          <w:sz w:val="24"/>
          <w:szCs w:val="24"/>
        </w:rPr>
        <w:t>административных процедур</w:t>
      </w:r>
    </w:p>
    <w:p w:rsidR="00FC062D" w:rsidRPr="00FC062D" w:rsidRDefault="00FC062D" w:rsidP="00FC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3.6. </w:t>
      </w:r>
      <w:proofErr w:type="gramStart"/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лично (заявителем представляются оригиналы документов с опечатками и (или) ошибками, должностным лицом делаются копии этих документов);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через организацию почтовой связи (заявителем направляются копии документов с опечатками и (или) ошибками).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3.6.3. По результатам рассмотрения заявления об исправлении опечаток и (или) ошибок должностное лицо в течение 5 суток со дня поступления заявления: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в течение 5 суток.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3.6.5. Максимальный срок исполнения административной процедуры составляет не более 10 календарных дней со дня поступления в  Орган заявления об исправлении опечаток и (или) ошибок.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3.6.6. Результатом процедуры является: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исправленные документы, являющиеся результатом предоставления муниципальной услуги;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9C2C51" w:rsidRPr="009C2C51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D73E3" w:rsidRDefault="009C2C51" w:rsidP="009C2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Документ, содержащий опечатки и (или) о</w:t>
      </w:r>
      <w:bookmarkStart w:id="1" w:name="_GoBack"/>
      <w:bookmarkEnd w:id="1"/>
      <w:r w:rsidRPr="009C2C51">
        <w:rPr>
          <w:rFonts w:ascii="Times New Roman" w:eastAsia="Calibri" w:hAnsi="Times New Roman" w:cs="Times New Roman"/>
          <w:color w:val="FF0000"/>
          <w:sz w:val="24"/>
          <w:szCs w:val="24"/>
        </w:rPr>
        <w:t>шибки, после замены подлежит уничтожению, факт которого фиксируется в деле по рассмотрению обращения заявителя»</w:t>
      </w:r>
      <w:r w:rsidR="00FC062D" w:rsidRPr="00FC062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FC062D" w:rsidRPr="00D83702" w:rsidRDefault="00FC062D" w:rsidP="00FC0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837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C3DF1" w:rsidRPr="00D83702" w:rsidRDefault="009C3DF1" w:rsidP="000D7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0D73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Должностные лица Органа несут персональную ответственность,</w:t>
      </w:r>
      <w:r w:rsidRPr="00D83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D73E3" w:rsidRDefault="000D73E3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</w:t>
      </w:r>
      <w:r w:rsidR="000D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</w:t>
      </w:r>
      <w:r w:rsidRPr="00D83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работе по предоставлению муниципальной услуги.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837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нормативными правовыми актами Республики Коми, муниципальными правовыми актами;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062D" w:rsidRDefault="009C3DF1" w:rsidP="00FC0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0D73E3">
        <w:rPr>
          <w:rFonts w:ascii="Times New Roman" w:eastAsia="Calibri" w:hAnsi="Times New Roman" w:cs="Times New Roman"/>
          <w:sz w:val="24"/>
          <w:szCs w:val="24"/>
        </w:rPr>
        <w:t>администрацию сельского поселения «Выльгорт»</w:t>
      </w: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062D" w:rsidRPr="00FC062D">
        <w:rPr>
          <w:rFonts w:ascii="Times New Roman" w:eastAsia="Calibri" w:hAnsi="Times New Roman" w:cs="Times New Roman"/>
          <w:color w:val="FF0000"/>
          <w:sz w:val="24"/>
          <w:szCs w:val="24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поскольку отсутствует вышестоящий орган.</w:t>
      </w:r>
    </w:p>
    <w:p w:rsidR="00FC062D" w:rsidRDefault="00FC062D" w:rsidP="00FC0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DF1" w:rsidRPr="00D83702" w:rsidRDefault="009C3DF1" w:rsidP="00FC0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</w:t>
      </w:r>
      <w:r w:rsidR="000D73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яющую доставку корреспонденции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</w:t>
      </w:r>
      <w:r w:rsidR="00FC062D" w:rsidRPr="00FC062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через многофункциональный центр</w:t>
      </w:r>
      <w:r w:rsidR="00FC06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8370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41C29" w:rsidRPr="00441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441C29" w:rsidRPr="00441C29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441C29" w:rsidRPr="00441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в установленном порядке  направляет все имеющиеся материалы в государственные органы, органы местного самоуправления, иные органы в соответствии с их компетенцией.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</w:t>
      </w: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Федерации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По результатам рассмотрения жалобы Органом принимается одно из следующих решений: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441C2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DF1" w:rsidRPr="00D83702" w:rsidRDefault="009C3DF1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C3DF1" w:rsidRPr="00D83702" w:rsidRDefault="00441C29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5.17</w:t>
      </w:r>
      <w:r w:rsidR="009C3DF1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9C3DF1" w:rsidRPr="00D83702" w:rsidRDefault="009C3DF1" w:rsidP="009C3D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стендах, расположенных в Органе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3DF1" w:rsidRPr="00D83702" w:rsidRDefault="009C3DF1" w:rsidP="009C3D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а официальных сайтах Органа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3DF1" w:rsidRPr="00D83702" w:rsidRDefault="009C3DF1" w:rsidP="009C3D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9C3DF1" w:rsidRPr="00D83702" w:rsidRDefault="009C3DF1" w:rsidP="009C3D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9C3DF1" w:rsidRPr="00D83702" w:rsidRDefault="00441C29" w:rsidP="009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5.18</w:t>
      </w:r>
      <w:r w:rsidR="009C3DF1"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9C3DF1" w:rsidRPr="00D83702" w:rsidRDefault="009C3DF1" w:rsidP="009C3D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посредством те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лефонной связи по номеру Органа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3DF1" w:rsidRPr="00D83702" w:rsidRDefault="009C3DF1" w:rsidP="009C3D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9C3DF1" w:rsidRPr="00D83702" w:rsidRDefault="009C3DF1" w:rsidP="009C3D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ган, 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9C3DF1" w:rsidRPr="00D83702" w:rsidRDefault="009C3DF1" w:rsidP="009C3D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="00906BA0">
        <w:rPr>
          <w:rFonts w:ascii="Times New Roman" w:eastAsia="Calibri" w:hAnsi="Times New Roman" w:cs="Times New Roman"/>
          <w:sz w:val="24"/>
          <w:szCs w:val="24"/>
          <w:lang w:eastAsia="ru-RU"/>
        </w:rPr>
        <w:t>и письменном обращении в Орган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3DF1" w:rsidRPr="00D83702" w:rsidRDefault="009C3DF1" w:rsidP="009C3D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705" w:rsidRDefault="00B66705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BA0" w:rsidRPr="00D83702" w:rsidRDefault="00906BA0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C29" w:rsidRDefault="00441C2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C29" w:rsidRDefault="00441C2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C29" w:rsidRPr="00D83702" w:rsidRDefault="00441C2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DC9" w:rsidRPr="00D83702" w:rsidRDefault="00A21DC9" w:rsidP="0028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8370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25107E" w:rsidRPr="00D83702">
        <w:rPr>
          <w:rFonts w:ascii="Times New Roman" w:eastAsia="Calibri" w:hAnsi="Times New Roman" w:cs="Times New Roman"/>
          <w:sz w:val="24"/>
          <w:szCs w:val="24"/>
        </w:rPr>
        <w:t>Выдача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1B60" w:rsidRPr="00D83702" w:rsidRDefault="00281B60" w:rsidP="00281B60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D8370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  <w:r w:rsidR="00906B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администрации сельского поселения «Выльгорт»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с. Выльгорт, ул. Д. Каликовой, д. 72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с. Выльгорт, ул. Д. Каликовой, д. 72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75">
              <w:rPr>
                <w:rFonts w:ascii="Times New Roman" w:eastAsia="Calibri" w:hAnsi="Times New Roman" w:cs="Times New Roman"/>
                <w:sz w:val="24"/>
                <w:szCs w:val="24"/>
              </w:rPr>
              <w:t>adminvilgort@mail.ru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Приемная 8(82130) 7-18-33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Сектор по юридическим вопросам 8(82130) 7-29-98</w:t>
            </w:r>
          </w:p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Сектор по организационным вопросам 8(82130) 7-29-98</w:t>
            </w:r>
          </w:p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Отдел по хозяйственным и жилищным вопросам </w:t>
            </w:r>
          </w:p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 7-16-52</w:t>
            </w:r>
          </w:p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сельского поселения «Выльгорт»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8(82130) 7-17-60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75">
              <w:rPr>
                <w:rFonts w:ascii="Times New Roman" w:eastAsia="Calibri" w:hAnsi="Times New Roman" w:cs="Times New Roman"/>
                <w:sz w:val="24"/>
                <w:szCs w:val="24"/>
              </w:rPr>
              <w:t>http://vilgort.selakomi.ru/</w:t>
            </w:r>
          </w:p>
        </w:tc>
      </w:tr>
      <w:tr w:rsidR="00281B60" w:rsidRPr="00D83702" w:rsidTr="00281B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 w:rsidP="007F7B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B75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«Выльгорт» - руководитель администрации поселения Бараксанова Валентина Васильевна</w:t>
            </w:r>
          </w:p>
        </w:tc>
      </w:tr>
    </w:tbl>
    <w:p w:rsidR="00281B60" w:rsidRPr="00D83702" w:rsidRDefault="00281B60" w:rsidP="00281B60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81B60" w:rsidRPr="00D83702" w:rsidRDefault="00281B60" w:rsidP="00281B60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D8370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  <w:r w:rsidR="00906BA0" w:rsidRPr="00906B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сельского поселения «Выльгорт»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Часы работы (обеденный </w:t>
            </w: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Часы приема граждан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09:00-13:00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09:00-13:00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5" w:rsidRPr="007F7B75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08:45-1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81B60" w:rsidRPr="00D83702" w:rsidRDefault="007F7B75" w:rsidP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281B60" w:rsidRPr="00D83702" w:rsidTr="00281B6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60" w:rsidRPr="00D83702" w:rsidRDefault="00281B6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0" w:rsidRPr="00D83702" w:rsidRDefault="007F7B7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F7B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1B60" w:rsidRPr="00D83702" w:rsidRDefault="00281B60" w:rsidP="00281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5107E" w:rsidRPr="00D83702">
        <w:rPr>
          <w:rFonts w:ascii="Times New Roman" w:eastAsia="Calibri" w:hAnsi="Times New Roman" w:cs="Times New Roman"/>
          <w:sz w:val="24"/>
          <w:szCs w:val="24"/>
        </w:rPr>
        <w:t>Выдача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7A7AAB" w:rsidRPr="00D83702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A7AAB" w:rsidRPr="00D83702" w:rsidTr="000868B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bCs/>
                      <w:sz w:val="24"/>
                      <w:szCs w:val="24"/>
                      <w:lang w:eastAsia="ru-RU"/>
                    </w:rPr>
                  </w:pPr>
                  <w:r w:rsidRPr="00D83702">
                    <w:rPr>
                      <w:rFonts w:ascii="Times New Roman" w:eastAsiaTheme="minorHAnsi" w:hAnsi="Times New Roman" w:cstheme="minorBidi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rPr>
                      <w:rFonts w:ascii="Times New Roman" w:eastAsiaTheme="minorHAnsi" w:hAnsi="Times New Roman" w:cstheme="minorBidi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A7AAB" w:rsidRPr="00D83702" w:rsidTr="000868B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A7AAB" w:rsidRPr="00D83702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7A7AAB" w:rsidRPr="00D83702" w:rsidRDefault="007A7AAB" w:rsidP="007A7AAB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A7AAB" w:rsidRPr="00D83702" w:rsidRDefault="007A7AAB" w:rsidP="00314234">
                  <w:pPr>
                    <w:spacing w:after="200" w:line="276" w:lineRule="auto"/>
                    <w:jc w:val="center"/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</w:pPr>
                  <w:r w:rsidRPr="00D83702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AAB" w:rsidRPr="00D83702" w:rsidRDefault="007A7AAB" w:rsidP="007A7A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AAB" w:rsidRPr="00D83702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ЗАЯВЛЕНИЕ</w:t>
      </w:r>
    </w:p>
    <w:p w:rsidR="00314234" w:rsidRPr="00D83702" w:rsidRDefault="00314234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234" w:rsidRPr="00D83702" w:rsidRDefault="00314234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702">
        <w:rPr>
          <w:rFonts w:ascii="Times New Roman" w:hAnsi="Times New Roman" w:cs="Times New Roman"/>
          <w:sz w:val="24"/>
          <w:szCs w:val="24"/>
        </w:rPr>
        <w:t>Прошу выдать  ордер  (разрешение)  на  производство  земляных  работ, связанных с (</w:t>
      </w:r>
      <w:r w:rsidRPr="00D83702">
        <w:rPr>
          <w:rFonts w:ascii="Times New Roman" w:hAnsi="Times New Roman" w:cs="Times New Roman"/>
          <w:i/>
          <w:sz w:val="24"/>
          <w:szCs w:val="24"/>
        </w:rPr>
        <w:t>указать нужное - строительство, ремонт, устранение порыва и т.д.</w:t>
      </w:r>
      <w:r w:rsidRPr="00D83702"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  <w:proofErr w:type="gramEnd"/>
    </w:p>
    <w:p w:rsidR="00314234" w:rsidRPr="00D83702" w:rsidRDefault="00314234" w:rsidP="003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314234" w:rsidRPr="00D83702" w:rsidRDefault="00314234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314234" w:rsidRPr="00D83702" w:rsidRDefault="00314234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Работы будет производить (</w:t>
      </w:r>
      <w:r w:rsidRPr="00D8370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D83702">
        <w:rPr>
          <w:rFonts w:ascii="Times New Roman" w:hAnsi="Times New Roman" w:cs="Times New Roman"/>
          <w:sz w:val="24"/>
          <w:szCs w:val="24"/>
        </w:rPr>
        <w:t>)________________________ в срок с _______________________</w:t>
      </w:r>
      <w:proofErr w:type="gramStart"/>
      <w:r w:rsidRPr="00D837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3702">
        <w:rPr>
          <w:rFonts w:ascii="Times New Roman" w:hAnsi="Times New Roman" w:cs="Times New Roman"/>
          <w:sz w:val="24"/>
          <w:szCs w:val="24"/>
        </w:rPr>
        <w:t xml:space="preserve"> ___________________ в соответствии со следующим графиком работ: ____________________________________.</w:t>
      </w:r>
    </w:p>
    <w:p w:rsidR="007A7AAB" w:rsidRPr="00D83702" w:rsidRDefault="007A7AAB" w:rsidP="007A7AA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A7AAB" w:rsidRPr="00D83702" w:rsidRDefault="007A7AAB" w:rsidP="007A7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AAB" w:rsidRPr="00D83702" w:rsidRDefault="007A7AAB" w:rsidP="007A7A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7AAB" w:rsidRPr="00D83702" w:rsidTr="000868BB">
        <w:tc>
          <w:tcPr>
            <w:tcW w:w="3190" w:type="dxa"/>
          </w:tcPr>
          <w:p w:rsidR="007A7AAB" w:rsidRPr="00D83702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D83702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7AAB" w:rsidRPr="00D83702" w:rsidRDefault="007A7AAB" w:rsidP="007A7AAB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A7AAB" w:rsidRPr="00D83702" w:rsidTr="000868BB">
        <w:tc>
          <w:tcPr>
            <w:tcW w:w="3190" w:type="dxa"/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83702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83702">
              <w:rPr>
                <w:rFonts w:ascii="Times New Roman" w:eastAsiaTheme="minorHAnsi" w:hAnsi="Times New Roman" w:cstheme="minorBidi"/>
                <w:sz w:val="24"/>
                <w:szCs w:val="24"/>
              </w:rPr>
              <w:t>Подпись/ФИО</w:t>
            </w:r>
          </w:p>
        </w:tc>
      </w:tr>
    </w:tbl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Default="007A7AAB" w:rsidP="00906B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A0" w:rsidRPr="00D83702" w:rsidRDefault="00906BA0" w:rsidP="00906B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A7AAB" w:rsidRPr="00D83702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A7AAB" w:rsidRPr="00D83702" w:rsidRDefault="007A7AAB" w:rsidP="007A7A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8370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D8370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7A7AAB" w:rsidRPr="00D83702" w:rsidRDefault="007A7AAB" w:rsidP="00906B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page" w:horzAnchor="margin" w:tblpY="285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A7AAB" w:rsidRPr="00D83702" w:rsidTr="000868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D8370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c>
          <w:tcPr>
            <w:tcW w:w="1019" w:type="pct"/>
            <w:tcBorders>
              <w:top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7A7AAB" w:rsidRPr="00D83702" w:rsidRDefault="007A7AAB" w:rsidP="00906BA0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83702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7A7AAB" w:rsidRPr="00D83702" w:rsidRDefault="007A7AAB" w:rsidP="007A7AAB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7AAB" w:rsidRPr="00D83702" w:rsidRDefault="007A7AAB" w:rsidP="007A7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B" w:rsidRPr="00D83702" w:rsidRDefault="007A7AAB" w:rsidP="007A7A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7A7AAB" w:rsidRPr="00D83702" w:rsidTr="000868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A7AAB" w:rsidRPr="00D83702" w:rsidRDefault="007A7AAB" w:rsidP="007A7A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AAB" w:rsidRPr="00D83702" w:rsidRDefault="007A7AAB" w:rsidP="00906B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A7AAB" w:rsidRPr="00D83702" w:rsidRDefault="007A7AAB" w:rsidP="007A7A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A7AAB" w:rsidRPr="00D83702" w:rsidRDefault="007A7AAB" w:rsidP="0031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702">
        <w:rPr>
          <w:rFonts w:ascii="Times New Roman" w:hAnsi="Times New Roman" w:cs="Times New Roman"/>
          <w:sz w:val="24"/>
          <w:szCs w:val="24"/>
        </w:rPr>
        <w:t>Прошу выдать  ордер  (разрешение)  на  производство  земляных  работ, связанных с (</w:t>
      </w:r>
      <w:r w:rsidRPr="00D83702">
        <w:rPr>
          <w:rFonts w:ascii="Times New Roman" w:hAnsi="Times New Roman" w:cs="Times New Roman"/>
          <w:i/>
          <w:sz w:val="24"/>
          <w:szCs w:val="24"/>
        </w:rPr>
        <w:t>указать нужное - строительство, ремонт, устранение порыва и т.д.</w:t>
      </w:r>
      <w:r w:rsidRPr="00D8370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7A7AAB" w:rsidRPr="00D83702" w:rsidRDefault="007A7AAB" w:rsidP="003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7A7AAB" w:rsidRPr="00D83702" w:rsidRDefault="007A7AAB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7A7AAB" w:rsidRPr="00D83702" w:rsidRDefault="007A7AAB" w:rsidP="0031423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702">
        <w:rPr>
          <w:rFonts w:ascii="Times New Roman" w:hAnsi="Times New Roman" w:cs="Times New Roman"/>
          <w:sz w:val="24"/>
          <w:szCs w:val="24"/>
        </w:rPr>
        <w:t>Работы будет производить (</w:t>
      </w:r>
      <w:r w:rsidRPr="00D83702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D83702">
        <w:rPr>
          <w:rFonts w:ascii="Times New Roman" w:hAnsi="Times New Roman" w:cs="Times New Roman"/>
          <w:sz w:val="24"/>
          <w:szCs w:val="24"/>
        </w:rPr>
        <w:t>)</w:t>
      </w:r>
      <w:r w:rsidR="00314234" w:rsidRPr="00D83702">
        <w:rPr>
          <w:rFonts w:ascii="Times New Roman" w:hAnsi="Times New Roman" w:cs="Times New Roman"/>
          <w:sz w:val="24"/>
          <w:szCs w:val="24"/>
        </w:rPr>
        <w:t>________________________</w:t>
      </w:r>
      <w:r w:rsidRPr="00D83702">
        <w:rPr>
          <w:rFonts w:ascii="Times New Roman" w:hAnsi="Times New Roman" w:cs="Times New Roman"/>
          <w:sz w:val="24"/>
          <w:szCs w:val="24"/>
        </w:rPr>
        <w:t xml:space="preserve"> в срок с _______________________</w:t>
      </w:r>
      <w:proofErr w:type="gramStart"/>
      <w:r w:rsidRPr="00D837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3702">
        <w:rPr>
          <w:rFonts w:ascii="Times New Roman" w:hAnsi="Times New Roman" w:cs="Times New Roman"/>
          <w:sz w:val="24"/>
          <w:szCs w:val="24"/>
        </w:rPr>
        <w:t xml:space="preserve"> ___________________ в соответствии со следующим графиком работ: </w:t>
      </w:r>
      <w:r w:rsidR="00314234" w:rsidRPr="00D83702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4234" w:rsidRPr="00D83702" w:rsidRDefault="00314234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70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31423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AAB" w:rsidRPr="00D83702" w:rsidTr="000868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AAB" w:rsidRPr="00D83702" w:rsidRDefault="007A7AAB" w:rsidP="007A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AAB" w:rsidRPr="00D83702" w:rsidRDefault="00906BA0" w:rsidP="007A7A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                                                                                                                 Подпись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7AAB" w:rsidRPr="00D83702" w:rsidTr="000868BB">
        <w:tc>
          <w:tcPr>
            <w:tcW w:w="3190" w:type="dxa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7AAB" w:rsidRPr="00D83702" w:rsidRDefault="007A7AAB" w:rsidP="007A7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7AAB" w:rsidRPr="00D83702" w:rsidRDefault="007A7AAB" w:rsidP="00906BA0">
      <w:pPr>
        <w:pStyle w:val="ConsPlusNormal0"/>
        <w:jc w:val="both"/>
        <w:rPr>
          <w:rFonts w:ascii="Times New Roman" w:hAnsi="Times New Roman"/>
          <w:b/>
          <w:sz w:val="24"/>
          <w:szCs w:val="24"/>
        </w:rPr>
      </w:pPr>
    </w:p>
    <w:p w:rsidR="00281B60" w:rsidRPr="00D83702" w:rsidRDefault="00281B60" w:rsidP="00281B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314234" w:rsidRPr="00D8370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81B60" w:rsidRPr="00D83702" w:rsidRDefault="00281B60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sz w:val="24"/>
          <w:szCs w:val="24"/>
        </w:rPr>
        <w:t>«</w:t>
      </w:r>
      <w:r w:rsidR="0025107E" w:rsidRPr="00D83702">
        <w:rPr>
          <w:rFonts w:ascii="Times New Roman" w:eastAsia="Calibri" w:hAnsi="Times New Roman" w:cs="Times New Roman"/>
          <w:sz w:val="24"/>
          <w:szCs w:val="24"/>
        </w:rPr>
        <w:t>Выдача ордера (разрешения) на производство земляных работ</w:t>
      </w:r>
      <w:r w:rsidRPr="00D8370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56EBC" w:rsidRPr="00D83702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56EBC" w:rsidRPr="00D83702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56EBC" w:rsidRPr="00D83702" w:rsidRDefault="00D56EBC" w:rsidP="00D5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56EBC" w:rsidRPr="00D83702" w:rsidRDefault="00D56EBC" w:rsidP="00D5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56EBC" w:rsidRPr="00D83702" w:rsidRDefault="00D56EBC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1B60" w:rsidRPr="00D83702" w:rsidRDefault="00A21DC9" w:rsidP="00281B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837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1BA5" wp14:editId="5BCF82B3">
            <wp:extent cx="5486400" cy="5425495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986" cy="54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1B60" w:rsidRPr="00D83702" w:rsidSect="00D837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F" w:rsidRDefault="00B659EF" w:rsidP="00281B60">
      <w:pPr>
        <w:spacing w:after="0" w:line="240" w:lineRule="auto"/>
      </w:pPr>
      <w:r>
        <w:separator/>
      </w:r>
    </w:p>
  </w:endnote>
  <w:endnote w:type="continuationSeparator" w:id="0">
    <w:p w:rsidR="00B659EF" w:rsidRDefault="00B659EF" w:rsidP="002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F" w:rsidRDefault="00B659EF" w:rsidP="00281B60">
      <w:pPr>
        <w:spacing w:after="0" w:line="240" w:lineRule="auto"/>
      </w:pPr>
      <w:r>
        <w:separator/>
      </w:r>
    </w:p>
  </w:footnote>
  <w:footnote w:type="continuationSeparator" w:id="0">
    <w:p w:rsidR="00B659EF" w:rsidRDefault="00B659EF" w:rsidP="00281B60">
      <w:pPr>
        <w:spacing w:after="0" w:line="240" w:lineRule="auto"/>
      </w:pPr>
      <w:r>
        <w:continuationSeparator/>
      </w:r>
    </w:p>
  </w:footnote>
  <w:footnote w:id="1">
    <w:p w:rsidR="00D83702" w:rsidRDefault="00D83702" w:rsidP="007A7AAB">
      <w:pPr>
        <w:pStyle w:val="11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D83702" w:rsidRDefault="00D83702" w:rsidP="007A7AAB">
      <w:pPr>
        <w:pStyle w:val="11"/>
      </w:pPr>
      <w:r>
        <w:rPr>
          <w:rStyle w:val="af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D83702" w:rsidRDefault="00D83702" w:rsidP="007A7AAB">
      <w:pPr>
        <w:pStyle w:val="11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  <w:footnote w:id="4">
    <w:p w:rsidR="00D83702" w:rsidRDefault="00D83702" w:rsidP="007A7AAB">
      <w:pPr>
        <w:pStyle w:val="11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0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138F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184B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6860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8BB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38F"/>
    <w:rsid w:val="000D73E3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269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940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039F"/>
    <w:rsid w:val="002215C7"/>
    <w:rsid w:val="00221DB6"/>
    <w:rsid w:val="00222085"/>
    <w:rsid w:val="002225FE"/>
    <w:rsid w:val="00223AAF"/>
    <w:rsid w:val="00225580"/>
    <w:rsid w:val="00226FDC"/>
    <w:rsid w:val="002325E2"/>
    <w:rsid w:val="002329BA"/>
    <w:rsid w:val="00233503"/>
    <w:rsid w:val="00234DC0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07E"/>
    <w:rsid w:val="00251DBD"/>
    <w:rsid w:val="00253410"/>
    <w:rsid w:val="00253AF5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60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342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4234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0C4F"/>
    <w:rsid w:val="00391934"/>
    <w:rsid w:val="0039370D"/>
    <w:rsid w:val="003944F7"/>
    <w:rsid w:val="0039734B"/>
    <w:rsid w:val="003A076B"/>
    <w:rsid w:val="003A0CB4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11B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5108"/>
    <w:rsid w:val="00441C29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5E6C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114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72C"/>
    <w:rsid w:val="004E0435"/>
    <w:rsid w:val="004E0809"/>
    <w:rsid w:val="004E0D35"/>
    <w:rsid w:val="004E2A7D"/>
    <w:rsid w:val="004E38F4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74D"/>
    <w:rsid w:val="00557F65"/>
    <w:rsid w:val="00562793"/>
    <w:rsid w:val="00562F5E"/>
    <w:rsid w:val="0056310C"/>
    <w:rsid w:val="005640C5"/>
    <w:rsid w:val="0056422C"/>
    <w:rsid w:val="00564353"/>
    <w:rsid w:val="00567826"/>
    <w:rsid w:val="00571EAE"/>
    <w:rsid w:val="005724A9"/>
    <w:rsid w:val="00572594"/>
    <w:rsid w:val="005743F8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0BD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6B63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23F7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1E5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AAB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B75"/>
    <w:rsid w:val="007F7E30"/>
    <w:rsid w:val="00800373"/>
    <w:rsid w:val="008018BE"/>
    <w:rsid w:val="008020EA"/>
    <w:rsid w:val="00802817"/>
    <w:rsid w:val="00806355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03B"/>
    <w:rsid w:val="0083092B"/>
    <w:rsid w:val="00831511"/>
    <w:rsid w:val="00832213"/>
    <w:rsid w:val="00832B69"/>
    <w:rsid w:val="0083627A"/>
    <w:rsid w:val="00837BD7"/>
    <w:rsid w:val="00842771"/>
    <w:rsid w:val="00842AF0"/>
    <w:rsid w:val="00842D0B"/>
    <w:rsid w:val="0084489B"/>
    <w:rsid w:val="008466F2"/>
    <w:rsid w:val="0084696A"/>
    <w:rsid w:val="008476F8"/>
    <w:rsid w:val="00850D9E"/>
    <w:rsid w:val="00852A7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9ED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E36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6061"/>
    <w:rsid w:val="00906BA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2C51"/>
    <w:rsid w:val="009C3DF1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3BA"/>
    <w:rsid w:val="009F4871"/>
    <w:rsid w:val="009F4CD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1DC9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4864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212D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2A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09C"/>
    <w:rsid w:val="00B12382"/>
    <w:rsid w:val="00B13807"/>
    <w:rsid w:val="00B13CF2"/>
    <w:rsid w:val="00B15ACE"/>
    <w:rsid w:val="00B20FBD"/>
    <w:rsid w:val="00B233CD"/>
    <w:rsid w:val="00B24B8B"/>
    <w:rsid w:val="00B26582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59EF"/>
    <w:rsid w:val="00B66705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446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473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56D7"/>
    <w:rsid w:val="00C26C85"/>
    <w:rsid w:val="00C320A5"/>
    <w:rsid w:val="00C323B3"/>
    <w:rsid w:val="00C32BB0"/>
    <w:rsid w:val="00C34198"/>
    <w:rsid w:val="00C34496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2A9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183"/>
    <w:rsid w:val="00C7713D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653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EBC"/>
    <w:rsid w:val="00D57727"/>
    <w:rsid w:val="00D60045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370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314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23D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E22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334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67870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062D"/>
    <w:rsid w:val="00FC107E"/>
    <w:rsid w:val="00FC1679"/>
    <w:rsid w:val="00FC2C61"/>
    <w:rsid w:val="00FC3750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49B6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0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81B60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81B6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281B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281B6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281B60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281B60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281B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281B6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281B6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281B6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281B60"/>
    <w:rPr>
      <w:sz w:val="20"/>
      <w:szCs w:val="20"/>
    </w:rPr>
  </w:style>
  <w:style w:type="character" w:customStyle="1" w:styleId="af0">
    <w:name w:val="Тема примечания Знак"/>
    <w:basedOn w:val="a8"/>
    <w:link w:val="af1"/>
    <w:uiPriority w:val="99"/>
    <w:semiHidden/>
    <w:locked/>
    <w:rsid w:val="00281B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281B60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281B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81B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81B60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А.Заголовок"/>
    <w:basedOn w:val="a"/>
    <w:uiPriority w:val="99"/>
    <w:rsid w:val="00281B60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rsid w:val="00281B60"/>
    <w:rPr>
      <w:sz w:val="20"/>
      <w:szCs w:val="20"/>
    </w:rPr>
  </w:style>
  <w:style w:type="paragraph" w:customStyle="1" w:styleId="11">
    <w:name w:val="Текст сноски1"/>
    <w:basedOn w:val="a"/>
    <w:next w:val="a7"/>
    <w:link w:val="10"/>
    <w:uiPriority w:val="99"/>
    <w:semiHidden/>
    <w:rsid w:val="00281B60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81B60"/>
    <w:rPr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281B60"/>
  </w:style>
  <w:style w:type="character" w:customStyle="1" w:styleId="13">
    <w:name w:val="Нижний колонтитул Знак1"/>
    <w:basedOn w:val="a0"/>
    <w:uiPriority w:val="99"/>
    <w:semiHidden/>
    <w:rsid w:val="00281B60"/>
  </w:style>
  <w:style w:type="character" w:customStyle="1" w:styleId="14">
    <w:name w:val="Основной текст Знак1"/>
    <w:basedOn w:val="a0"/>
    <w:uiPriority w:val="99"/>
    <w:semiHidden/>
    <w:rsid w:val="00281B60"/>
  </w:style>
  <w:style w:type="character" w:customStyle="1" w:styleId="15">
    <w:name w:val="Текст выноски Знак1"/>
    <w:basedOn w:val="a0"/>
    <w:uiPriority w:val="99"/>
    <w:semiHidden/>
    <w:rsid w:val="00281B60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rsid w:val="00281B60"/>
    <w:rPr>
      <w:b/>
      <w:bCs/>
      <w:sz w:val="20"/>
      <w:szCs w:val="20"/>
    </w:rPr>
  </w:style>
  <w:style w:type="table" w:styleId="af6">
    <w:name w:val="Table Grid"/>
    <w:basedOn w:val="a1"/>
    <w:uiPriority w:val="99"/>
    <w:rsid w:val="00281B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6"/>
    <w:uiPriority w:val="59"/>
    <w:rsid w:val="007A7AA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6"/>
    <w:uiPriority w:val="59"/>
    <w:rsid w:val="00D8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FC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0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81B60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81B6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281B6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281B6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281B60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281B60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281B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281B6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281B60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281B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281B60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281B6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281B60"/>
    <w:rPr>
      <w:sz w:val="20"/>
      <w:szCs w:val="20"/>
    </w:rPr>
  </w:style>
  <w:style w:type="character" w:customStyle="1" w:styleId="af0">
    <w:name w:val="Тема примечания Знак"/>
    <w:basedOn w:val="a8"/>
    <w:link w:val="af1"/>
    <w:uiPriority w:val="99"/>
    <w:semiHidden/>
    <w:locked/>
    <w:rsid w:val="00281B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281B60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281B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81B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81B60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8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А.Заголовок"/>
    <w:basedOn w:val="a"/>
    <w:uiPriority w:val="99"/>
    <w:rsid w:val="00281B60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rsid w:val="00281B60"/>
    <w:rPr>
      <w:sz w:val="20"/>
      <w:szCs w:val="20"/>
    </w:rPr>
  </w:style>
  <w:style w:type="paragraph" w:customStyle="1" w:styleId="11">
    <w:name w:val="Текст сноски1"/>
    <w:basedOn w:val="a"/>
    <w:next w:val="a7"/>
    <w:link w:val="10"/>
    <w:uiPriority w:val="99"/>
    <w:semiHidden/>
    <w:rsid w:val="00281B60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81B60"/>
    <w:rPr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281B60"/>
  </w:style>
  <w:style w:type="character" w:customStyle="1" w:styleId="13">
    <w:name w:val="Нижний колонтитул Знак1"/>
    <w:basedOn w:val="a0"/>
    <w:uiPriority w:val="99"/>
    <w:semiHidden/>
    <w:rsid w:val="00281B60"/>
  </w:style>
  <w:style w:type="character" w:customStyle="1" w:styleId="14">
    <w:name w:val="Основной текст Знак1"/>
    <w:basedOn w:val="a0"/>
    <w:uiPriority w:val="99"/>
    <w:semiHidden/>
    <w:rsid w:val="00281B60"/>
  </w:style>
  <w:style w:type="character" w:customStyle="1" w:styleId="15">
    <w:name w:val="Текст выноски Знак1"/>
    <w:basedOn w:val="a0"/>
    <w:uiPriority w:val="99"/>
    <w:semiHidden/>
    <w:rsid w:val="00281B60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rsid w:val="00281B60"/>
    <w:rPr>
      <w:b/>
      <w:bCs/>
      <w:sz w:val="20"/>
      <w:szCs w:val="20"/>
    </w:rPr>
  </w:style>
  <w:style w:type="table" w:styleId="af6">
    <w:name w:val="Table Grid"/>
    <w:basedOn w:val="a1"/>
    <w:uiPriority w:val="99"/>
    <w:rsid w:val="00281B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6"/>
    <w:uiPriority w:val="59"/>
    <w:rsid w:val="007A7AA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6"/>
    <w:uiPriority w:val="59"/>
    <w:rsid w:val="00D8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FC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7C7A-FAED-4583-A0BC-CD561B22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Пользователь</cp:lastModifiedBy>
  <cp:revision>3</cp:revision>
  <cp:lastPrinted>2015-11-23T11:51:00Z</cp:lastPrinted>
  <dcterms:created xsi:type="dcterms:W3CDTF">2021-07-19T09:24:00Z</dcterms:created>
  <dcterms:modified xsi:type="dcterms:W3CDTF">2022-07-18T09:16:00Z</dcterms:modified>
</cp:coreProperties>
</file>