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06" w:rsidRPr="00575734" w:rsidRDefault="006D0506" w:rsidP="006D0506">
      <w:pPr>
        <w:pStyle w:val="a3"/>
        <w:jc w:val="left"/>
        <w:rPr>
          <w:sz w:val="28"/>
          <w:szCs w:val="28"/>
        </w:rPr>
      </w:pPr>
      <w:r>
        <w:t xml:space="preserve">                                            </w:t>
      </w:r>
      <w:r w:rsidRPr="00575734">
        <w:rPr>
          <w:sz w:val="28"/>
          <w:szCs w:val="28"/>
        </w:rPr>
        <w:t xml:space="preserve">ПОСТАНОВЛЕНИЕ                 </w:t>
      </w:r>
      <w:r w:rsidR="00D41204">
        <w:rPr>
          <w:sz w:val="28"/>
          <w:szCs w:val="28"/>
        </w:rPr>
        <w:t xml:space="preserve">   </w:t>
      </w:r>
      <w:r w:rsidR="00D41204" w:rsidRPr="00D41204">
        <w:rPr>
          <w:b w:val="0"/>
          <w:sz w:val="28"/>
          <w:szCs w:val="28"/>
        </w:rPr>
        <w:t xml:space="preserve">  </w:t>
      </w:r>
      <w:r w:rsidRPr="00D41204">
        <w:rPr>
          <w:b w:val="0"/>
          <w:sz w:val="28"/>
          <w:szCs w:val="28"/>
        </w:rPr>
        <w:t xml:space="preserve">    </w:t>
      </w:r>
    </w:p>
    <w:p w:rsidR="006D0506" w:rsidRPr="00575734" w:rsidRDefault="006D0506" w:rsidP="006D0506">
      <w:pPr>
        <w:jc w:val="center"/>
        <w:rPr>
          <w:b/>
          <w:bCs/>
          <w:sz w:val="28"/>
          <w:szCs w:val="28"/>
        </w:rPr>
      </w:pPr>
    </w:p>
    <w:p w:rsidR="006D0506" w:rsidRDefault="006D0506" w:rsidP="006D050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администрации сельского поселения «Выльгорт»</w:t>
      </w:r>
    </w:p>
    <w:p w:rsidR="006D0506" w:rsidRDefault="006D0506" w:rsidP="006D0506">
      <w:pPr>
        <w:jc w:val="both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FAEE38" wp14:editId="3691D0AD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5715" t="10795" r="1143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6D0506" w:rsidRDefault="006D0506" w:rsidP="006D0506">
      <w:pPr>
        <w:tabs>
          <w:tab w:val="left" w:pos="65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«Выльгорт» сикт  овмöдчöминлöн администрацияса </w:t>
      </w:r>
    </w:p>
    <w:p w:rsidR="006D0506" w:rsidRDefault="006D0506" w:rsidP="006D0506">
      <w:pPr>
        <w:pStyle w:val="1"/>
      </w:pPr>
    </w:p>
    <w:p w:rsidR="006D0506" w:rsidRDefault="006D0506" w:rsidP="006D0506">
      <w:pPr>
        <w:pStyle w:val="2"/>
      </w:pPr>
      <w:proofErr w:type="gramStart"/>
      <w:r w:rsidRPr="00575734">
        <w:t>Ш</w:t>
      </w:r>
      <w:proofErr w:type="gramEnd"/>
      <w:r w:rsidRPr="00575734">
        <w:t xml:space="preserve"> У Ö М</w:t>
      </w:r>
    </w:p>
    <w:p w:rsidR="006D0506" w:rsidRDefault="006D0506" w:rsidP="006D0506"/>
    <w:p w:rsidR="006D0506" w:rsidRPr="00E01966" w:rsidRDefault="006D0506" w:rsidP="006D0506"/>
    <w:p w:rsidR="006D0506" w:rsidRDefault="00622A76" w:rsidP="006D050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F66FC9">
        <w:rPr>
          <w:sz w:val="24"/>
          <w:szCs w:val="24"/>
        </w:rPr>
        <w:t>02</w:t>
      </w:r>
      <w:r w:rsidR="004F1AE7">
        <w:rPr>
          <w:sz w:val="24"/>
          <w:szCs w:val="24"/>
        </w:rPr>
        <w:t xml:space="preserve">» </w:t>
      </w:r>
      <w:r w:rsidR="00F66FC9">
        <w:rPr>
          <w:sz w:val="24"/>
          <w:szCs w:val="24"/>
        </w:rPr>
        <w:t>апреля</w:t>
      </w:r>
      <w:r w:rsidR="004F1AE7">
        <w:rPr>
          <w:sz w:val="24"/>
          <w:szCs w:val="24"/>
        </w:rPr>
        <w:t xml:space="preserve"> </w:t>
      </w:r>
      <w:r w:rsidR="006D0506" w:rsidRPr="00D368C2">
        <w:rPr>
          <w:sz w:val="24"/>
          <w:szCs w:val="24"/>
        </w:rPr>
        <w:t>20</w:t>
      </w:r>
      <w:r w:rsidR="006108B7">
        <w:rPr>
          <w:sz w:val="24"/>
          <w:szCs w:val="24"/>
        </w:rPr>
        <w:t>2</w:t>
      </w:r>
      <w:r w:rsidR="0032501A">
        <w:rPr>
          <w:sz w:val="24"/>
          <w:szCs w:val="24"/>
        </w:rPr>
        <w:t>5</w:t>
      </w:r>
      <w:r w:rsidR="004F1AE7">
        <w:rPr>
          <w:sz w:val="24"/>
          <w:szCs w:val="24"/>
        </w:rPr>
        <w:t xml:space="preserve"> года           </w:t>
      </w:r>
      <w:r w:rsidR="006D0506" w:rsidRPr="00D368C2">
        <w:rPr>
          <w:sz w:val="24"/>
          <w:szCs w:val="24"/>
        </w:rPr>
        <w:t xml:space="preserve">                                                 </w:t>
      </w:r>
      <w:r w:rsidR="00994EE5" w:rsidRPr="00D368C2">
        <w:rPr>
          <w:sz w:val="24"/>
          <w:szCs w:val="24"/>
        </w:rPr>
        <w:t xml:space="preserve">                          </w:t>
      </w:r>
      <w:r w:rsidR="00D41204">
        <w:rPr>
          <w:sz w:val="24"/>
          <w:szCs w:val="24"/>
        </w:rPr>
        <w:t xml:space="preserve">   </w:t>
      </w:r>
      <w:r w:rsidR="00994EE5" w:rsidRPr="00D368C2">
        <w:rPr>
          <w:sz w:val="24"/>
          <w:szCs w:val="24"/>
        </w:rPr>
        <w:t xml:space="preserve">  </w:t>
      </w:r>
      <w:r w:rsidR="006D0506" w:rsidRPr="00D368C2">
        <w:rPr>
          <w:sz w:val="24"/>
          <w:szCs w:val="24"/>
        </w:rPr>
        <w:t xml:space="preserve"> </w:t>
      </w:r>
      <w:r w:rsidR="006108B7">
        <w:rPr>
          <w:sz w:val="24"/>
          <w:szCs w:val="24"/>
        </w:rPr>
        <w:t xml:space="preserve">        </w:t>
      </w:r>
      <w:r w:rsidR="007522FB">
        <w:rPr>
          <w:sz w:val="24"/>
          <w:szCs w:val="24"/>
        </w:rPr>
        <w:t xml:space="preserve">  </w:t>
      </w:r>
      <w:r w:rsidR="006D0506" w:rsidRPr="00D368C2">
        <w:rPr>
          <w:sz w:val="24"/>
          <w:szCs w:val="24"/>
        </w:rPr>
        <w:t>№</w:t>
      </w:r>
      <w:r w:rsidR="006108B7">
        <w:rPr>
          <w:sz w:val="24"/>
          <w:szCs w:val="24"/>
        </w:rPr>
        <w:t xml:space="preserve"> </w:t>
      </w:r>
      <w:r w:rsidR="00445CE7">
        <w:rPr>
          <w:sz w:val="24"/>
          <w:szCs w:val="24"/>
        </w:rPr>
        <w:t>0</w:t>
      </w:r>
      <w:r w:rsidR="00F66FC9">
        <w:rPr>
          <w:sz w:val="24"/>
          <w:szCs w:val="24"/>
        </w:rPr>
        <w:t>4/</w:t>
      </w:r>
      <w:r w:rsidR="00F66FC9" w:rsidRPr="00F66FC9">
        <w:rPr>
          <w:sz w:val="24"/>
          <w:szCs w:val="24"/>
        </w:rPr>
        <w:t>179</w:t>
      </w:r>
    </w:p>
    <w:p w:rsidR="00580E98" w:rsidRDefault="00580E98" w:rsidP="006D0506">
      <w:pPr>
        <w:rPr>
          <w:sz w:val="24"/>
          <w:szCs w:val="24"/>
        </w:rPr>
      </w:pPr>
    </w:p>
    <w:p w:rsidR="006D0506" w:rsidRDefault="006D0506" w:rsidP="006D0506">
      <w:pPr>
        <w:rPr>
          <w:sz w:val="24"/>
          <w:szCs w:val="24"/>
        </w:rPr>
      </w:pPr>
    </w:p>
    <w:p w:rsidR="009944EB" w:rsidRDefault="009944EB" w:rsidP="00622A76">
      <w:pPr>
        <w:pStyle w:val="4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9944EB" w:rsidRDefault="009944EB" w:rsidP="00622A76">
      <w:pPr>
        <w:pStyle w:val="4"/>
        <w:rPr>
          <w:b/>
        </w:rPr>
      </w:pPr>
      <w:r>
        <w:rPr>
          <w:b/>
        </w:rPr>
        <w:t xml:space="preserve">администрации сельского поселения «Выльгорт» </w:t>
      </w:r>
    </w:p>
    <w:p w:rsidR="009944EB" w:rsidRDefault="009944EB" w:rsidP="00622A76">
      <w:pPr>
        <w:pStyle w:val="4"/>
        <w:rPr>
          <w:b/>
        </w:rPr>
      </w:pPr>
      <w:r>
        <w:rPr>
          <w:b/>
        </w:rPr>
        <w:t>от 26.08.2016 № 08/1269 «</w:t>
      </w:r>
      <w:r w:rsidR="00D41204" w:rsidRPr="00D41204">
        <w:rPr>
          <w:b/>
        </w:rPr>
        <w:t xml:space="preserve">Об утверждении </w:t>
      </w:r>
    </w:p>
    <w:p w:rsidR="00A60FCE" w:rsidRDefault="00622A76" w:rsidP="00622A76">
      <w:pPr>
        <w:pStyle w:val="4"/>
        <w:rPr>
          <w:b/>
        </w:rPr>
      </w:pPr>
      <w:r>
        <w:rPr>
          <w:b/>
        </w:rPr>
        <w:t xml:space="preserve">Порядка </w:t>
      </w:r>
      <w:r w:rsidRPr="00622A76">
        <w:rPr>
          <w:b/>
        </w:rPr>
        <w:t xml:space="preserve">принятия решений о признании </w:t>
      </w:r>
    </w:p>
    <w:p w:rsidR="00622A76" w:rsidRDefault="00622A76" w:rsidP="00622A76">
      <w:pPr>
        <w:pStyle w:val="4"/>
        <w:rPr>
          <w:b/>
        </w:rPr>
      </w:pPr>
      <w:r w:rsidRPr="00622A76">
        <w:rPr>
          <w:b/>
        </w:rPr>
        <w:t xml:space="preserve">безнадежной к взысканию задолженности </w:t>
      </w:r>
    </w:p>
    <w:p w:rsidR="00D41204" w:rsidRPr="00D41204" w:rsidRDefault="00622A76" w:rsidP="00622A76">
      <w:pPr>
        <w:pStyle w:val="4"/>
        <w:rPr>
          <w:b/>
        </w:rPr>
      </w:pPr>
      <w:r w:rsidRPr="00622A76">
        <w:rPr>
          <w:b/>
        </w:rPr>
        <w:t>по платежам в бюджет сельского поселения «Выльгорт»</w:t>
      </w:r>
    </w:p>
    <w:p w:rsidR="006D0506" w:rsidRPr="00FF082D" w:rsidRDefault="006D0506" w:rsidP="006D0506">
      <w:pPr>
        <w:jc w:val="both"/>
        <w:rPr>
          <w:sz w:val="24"/>
          <w:szCs w:val="24"/>
        </w:rPr>
      </w:pPr>
    </w:p>
    <w:p w:rsidR="00BF5D4B" w:rsidRPr="00FF082D" w:rsidRDefault="00622A76" w:rsidP="00B24FF3">
      <w:pPr>
        <w:ind w:firstLine="708"/>
        <w:jc w:val="both"/>
        <w:rPr>
          <w:sz w:val="24"/>
          <w:szCs w:val="24"/>
        </w:rPr>
      </w:pPr>
      <w:r w:rsidRPr="00622A76">
        <w:rPr>
          <w:sz w:val="24"/>
          <w:szCs w:val="24"/>
        </w:rPr>
        <w:t xml:space="preserve">В соответствии со статьей 47.2. </w:t>
      </w:r>
      <w:proofErr w:type="gramStart"/>
      <w:r w:rsidRPr="00622A76">
        <w:rPr>
          <w:sz w:val="24"/>
          <w:szCs w:val="24"/>
        </w:rPr>
        <w:t xml:space="preserve">Бюджетного кодекса Российской Федерации, </w:t>
      </w:r>
      <w:r w:rsidR="003C5D47">
        <w:rPr>
          <w:sz w:val="24"/>
          <w:szCs w:val="24"/>
        </w:rPr>
        <w:t xml:space="preserve">подпунктом «б» пункта 3 статьи 12 Федерального закона от 13.07.2024 № 177-ФЗ «О внесении изменений в Бюджетный кодекс Российской Федерации и отдельные законодательные акты Российской Федерации», </w:t>
      </w:r>
      <w:r w:rsidRPr="00622A76">
        <w:rPr>
          <w:sz w:val="24"/>
          <w:szCs w:val="24"/>
        </w:rPr>
        <w:t>постановлением Правительства Российской Федерации от 06.05.2016 №</w:t>
      </w:r>
      <w:r w:rsidR="0022510D">
        <w:rPr>
          <w:sz w:val="24"/>
          <w:szCs w:val="24"/>
        </w:rPr>
        <w:t xml:space="preserve"> </w:t>
      </w:r>
      <w:r w:rsidRPr="00622A76">
        <w:rPr>
          <w:sz w:val="24"/>
          <w:szCs w:val="24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AB4F4F">
        <w:rPr>
          <w:sz w:val="24"/>
          <w:szCs w:val="24"/>
        </w:rPr>
        <w:t>, протестом прокуратуры Сыктывдинского</w:t>
      </w:r>
      <w:proofErr w:type="gramEnd"/>
      <w:r w:rsidR="00AB4F4F">
        <w:rPr>
          <w:sz w:val="24"/>
          <w:szCs w:val="24"/>
        </w:rPr>
        <w:t xml:space="preserve"> района и экспертным заключением ГКУ РК «Государственное юридическое бюро»,</w:t>
      </w:r>
      <w:r w:rsidRPr="00622A76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сельского поселения «Выльгорт»</w:t>
      </w:r>
    </w:p>
    <w:p w:rsidR="00FF082D" w:rsidRDefault="00FF082D" w:rsidP="001F2E62">
      <w:pPr>
        <w:jc w:val="both"/>
        <w:rPr>
          <w:sz w:val="24"/>
          <w:szCs w:val="24"/>
        </w:rPr>
      </w:pPr>
    </w:p>
    <w:p w:rsidR="001F2E62" w:rsidRDefault="001F2E62" w:rsidP="001F2E62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BF5D4B" w:rsidRPr="001F2E62" w:rsidRDefault="00BF5D4B" w:rsidP="001F2E62">
      <w:pPr>
        <w:jc w:val="center"/>
        <w:rPr>
          <w:sz w:val="24"/>
          <w:szCs w:val="24"/>
        </w:rPr>
      </w:pPr>
    </w:p>
    <w:p w:rsidR="00E0372F" w:rsidRDefault="00A05349" w:rsidP="00B24F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4FF3">
        <w:rPr>
          <w:sz w:val="24"/>
          <w:szCs w:val="24"/>
        </w:rPr>
        <w:t xml:space="preserve">Внести изменения в </w:t>
      </w:r>
      <w:r w:rsidR="00B24FF3" w:rsidRPr="00B24FF3">
        <w:rPr>
          <w:sz w:val="24"/>
          <w:szCs w:val="24"/>
        </w:rPr>
        <w:t>постановлени</w:t>
      </w:r>
      <w:r w:rsidR="00B2397E">
        <w:rPr>
          <w:sz w:val="24"/>
          <w:szCs w:val="24"/>
        </w:rPr>
        <w:t>е</w:t>
      </w:r>
      <w:r w:rsidR="00B24FF3" w:rsidRPr="00B24FF3">
        <w:rPr>
          <w:sz w:val="24"/>
          <w:szCs w:val="24"/>
        </w:rPr>
        <w:t xml:space="preserve"> администрации сельского поселения «Выльгорт» от 26.08.2016 № 08/1269 «Об утверждении Порядка принятия решений о признании безнадежной к взысканию задолженности по платежам в бюджет сельского поселения «Выльгорт»</w:t>
      </w:r>
      <w:r w:rsidR="00D41204">
        <w:rPr>
          <w:sz w:val="24"/>
          <w:szCs w:val="24"/>
        </w:rPr>
        <w:t>.</w:t>
      </w:r>
    </w:p>
    <w:p w:rsidR="00B97032" w:rsidRDefault="00B97032" w:rsidP="00B24F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2397E">
        <w:rPr>
          <w:sz w:val="24"/>
          <w:szCs w:val="24"/>
        </w:rPr>
        <w:t xml:space="preserve">Приложение к постановлению </w:t>
      </w:r>
      <w:r>
        <w:rPr>
          <w:sz w:val="24"/>
          <w:szCs w:val="24"/>
        </w:rPr>
        <w:t>изложить в следующей редакции</w:t>
      </w:r>
      <w:r w:rsidR="00074EA0">
        <w:rPr>
          <w:sz w:val="24"/>
          <w:szCs w:val="24"/>
        </w:rPr>
        <w:t xml:space="preserve"> к Настоящему Постановлению.</w:t>
      </w:r>
    </w:p>
    <w:p w:rsidR="00074EA0" w:rsidRDefault="00074EA0" w:rsidP="00074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1F2E62">
        <w:rPr>
          <w:sz w:val="24"/>
          <w:szCs w:val="24"/>
        </w:rPr>
        <w:t>Контроль за</w:t>
      </w:r>
      <w:proofErr w:type="gramEnd"/>
      <w:r w:rsidRPr="001F2E62">
        <w:rPr>
          <w:sz w:val="24"/>
          <w:szCs w:val="24"/>
        </w:rPr>
        <w:t xml:space="preserve"> исполнением настоящего постановления </w:t>
      </w:r>
      <w:r w:rsidR="005F2805">
        <w:rPr>
          <w:sz w:val="24"/>
          <w:szCs w:val="24"/>
        </w:rPr>
        <w:t>оставляю за собой</w:t>
      </w:r>
      <w:r>
        <w:rPr>
          <w:sz w:val="24"/>
          <w:szCs w:val="24"/>
        </w:rPr>
        <w:t>.</w:t>
      </w:r>
    </w:p>
    <w:p w:rsidR="00074EA0" w:rsidRDefault="00074EA0" w:rsidP="00074E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F2E62">
        <w:rPr>
          <w:sz w:val="24"/>
          <w:szCs w:val="24"/>
        </w:rPr>
        <w:t xml:space="preserve">. Постановление вступает в силу </w:t>
      </w:r>
      <w:r>
        <w:rPr>
          <w:sz w:val="24"/>
          <w:szCs w:val="24"/>
        </w:rPr>
        <w:t>со</w:t>
      </w:r>
      <w:r w:rsidRPr="001F2E62">
        <w:rPr>
          <w:sz w:val="24"/>
          <w:szCs w:val="24"/>
        </w:rPr>
        <w:t xml:space="preserve"> дн</w:t>
      </w:r>
      <w:r>
        <w:rPr>
          <w:sz w:val="24"/>
          <w:szCs w:val="24"/>
        </w:rPr>
        <w:t>я</w:t>
      </w:r>
      <w:r w:rsidRPr="001F2E62">
        <w:rPr>
          <w:sz w:val="24"/>
          <w:szCs w:val="24"/>
        </w:rPr>
        <w:t xml:space="preserve"> официального обнародования</w:t>
      </w:r>
      <w:r>
        <w:rPr>
          <w:sz w:val="24"/>
          <w:szCs w:val="24"/>
        </w:rPr>
        <w:t>.</w:t>
      </w:r>
    </w:p>
    <w:p w:rsidR="00074EA0" w:rsidRDefault="00074EA0" w:rsidP="00074EA0">
      <w:pPr>
        <w:jc w:val="both"/>
        <w:rPr>
          <w:sz w:val="24"/>
          <w:szCs w:val="24"/>
        </w:rPr>
      </w:pPr>
    </w:p>
    <w:p w:rsidR="00074EA0" w:rsidRDefault="00074EA0" w:rsidP="00074EA0">
      <w:pPr>
        <w:jc w:val="both"/>
        <w:rPr>
          <w:sz w:val="24"/>
          <w:szCs w:val="24"/>
        </w:rPr>
      </w:pPr>
    </w:p>
    <w:p w:rsidR="00074EA0" w:rsidRDefault="00074EA0" w:rsidP="00074EA0">
      <w:pPr>
        <w:jc w:val="both"/>
        <w:rPr>
          <w:sz w:val="24"/>
          <w:szCs w:val="24"/>
        </w:rPr>
      </w:pPr>
    </w:p>
    <w:p w:rsidR="00074EA0" w:rsidRDefault="00074EA0" w:rsidP="00074EA0">
      <w:pPr>
        <w:jc w:val="both"/>
        <w:rPr>
          <w:sz w:val="24"/>
          <w:szCs w:val="24"/>
        </w:rPr>
      </w:pPr>
    </w:p>
    <w:p w:rsidR="00074EA0" w:rsidRDefault="00074EA0" w:rsidP="00074EA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Р</w:t>
      </w:r>
      <w:r w:rsidRPr="00142956">
        <w:rPr>
          <w:bCs/>
          <w:sz w:val="24"/>
          <w:szCs w:val="24"/>
        </w:rPr>
        <w:t>уководител</w:t>
      </w:r>
      <w:r>
        <w:rPr>
          <w:bCs/>
          <w:sz w:val="24"/>
          <w:szCs w:val="24"/>
        </w:rPr>
        <w:t>ь</w:t>
      </w:r>
      <w:r w:rsidRPr="00142956">
        <w:rPr>
          <w:bCs/>
          <w:sz w:val="24"/>
          <w:szCs w:val="24"/>
        </w:rPr>
        <w:t xml:space="preserve"> администрации </w:t>
      </w:r>
    </w:p>
    <w:p w:rsidR="00074EA0" w:rsidRPr="00622A76" w:rsidRDefault="00074EA0" w:rsidP="00074EA0">
      <w:pPr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сельского поселения «Выльгорт»                                              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Е.В. Доронина</w:t>
      </w:r>
    </w:p>
    <w:p w:rsidR="00074EA0" w:rsidRDefault="00074EA0" w:rsidP="00B24FF3">
      <w:pPr>
        <w:ind w:firstLine="708"/>
        <w:jc w:val="both"/>
        <w:rPr>
          <w:sz w:val="24"/>
          <w:szCs w:val="24"/>
        </w:rPr>
      </w:pPr>
    </w:p>
    <w:p w:rsidR="00B2397E" w:rsidRDefault="00B2397E" w:rsidP="00B24FF3">
      <w:pPr>
        <w:ind w:firstLine="708"/>
        <w:jc w:val="both"/>
        <w:rPr>
          <w:sz w:val="24"/>
          <w:szCs w:val="24"/>
        </w:rPr>
      </w:pPr>
    </w:p>
    <w:p w:rsidR="007E1B15" w:rsidRDefault="007E1B15" w:rsidP="007E1B15">
      <w:pPr>
        <w:jc w:val="right"/>
        <w:rPr>
          <w:sz w:val="24"/>
          <w:szCs w:val="24"/>
        </w:rPr>
      </w:pPr>
    </w:p>
    <w:p w:rsidR="00074EA0" w:rsidRDefault="00074EA0" w:rsidP="007E1B15">
      <w:pPr>
        <w:jc w:val="right"/>
        <w:rPr>
          <w:sz w:val="24"/>
          <w:szCs w:val="24"/>
        </w:rPr>
      </w:pPr>
    </w:p>
    <w:p w:rsidR="00074EA0" w:rsidRDefault="00074EA0" w:rsidP="007E1B15">
      <w:pPr>
        <w:jc w:val="right"/>
        <w:rPr>
          <w:sz w:val="24"/>
          <w:szCs w:val="24"/>
        </w:rPr>
      </w:pPr>
    </w:p>
    <w:p w:rsidR="00164978" w:rsidRDefault="00164978" w:rsidP="007E1B15">
      <w:pPr>
        <w:jc w:val="right"/>
        <w:rPr>
          <w:sz w:val="24"/>
          <w:szCs w:val="24"/>
        </w:rPr>
      </w:pPr>
    </w:p>
    <w:p w:rsidR="00164978" w:rsidRDefault="00164978" w:rsidP="007E1B15">
      <w:pPr>
        <w:jc w:val="right"/>
        <w:rPr>
          <w:sz w:val="24"/>
          <w:szCs w:val="24"/>
        </w:rPr>
      </w:pPr>
    </w:p>
    <w:p w:rsidR="007E1B15" w:rsidRDefault="007E1B15" w:rsidP="007E1B1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Приложение </w:t>
      </w:r>
    </w:p>
    <w:p w:rsidR="007E1B15" w:rsidRDefault="007E1B15" w:rsidP="007E1B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7E1B15" w:rsidRDefault="007E1B15" w:rsidP="007E1B15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«Выльгорт»</w:t>
      </w:r>
    </w:p>
    <w:p w:rsidR="007E1B15" w:rsidRDefault="00F66FC9" w:rsidP="007E1B15">
      <w:pPr>
        <w:jc w:val="right"/>
        <w:rPr>
          <w:sz w:val="24"/>
          <w:szCs w:val="24"/>
        </w:rPr>
      </w:pPr>
      <w:r>
        <w:rPr>
          <w:sz w:val="24"/>
          <w:szCs w:val="24"/>
        </w:rPr>
        <w:t>«02</w:t>
      </w:r>
      <w:r w:rsidR="007E1B15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="007E1B15">
        <w:rPr>
          <w:sz w:val="24"/>
          <w:szCs w:val="24"/>
        </w:rPr>
        <w:t xml:space="preserve"> 20</w:t>
      </w:r>
      <w:r w:rsidR="00445CE7">
        <w:rPr>
          <w:sz w:val="24"/>
          <w:szCs w:val="24"/>
        </w:rPr>
        <w:t>25</w:t>
      </w:r>
      <w:r w:rsidR="007E1B15">
        <w:rPr>
          <w:sz w:val="24"/>
          <w:szCs w:val="24"/>
        </w:rPr>
        <w:t xml:space="preserve"> года №</w:t>
      </w:r>
      <w:r w:rsidR="00445CE7">
        <w:rPr>
          <w:sz w:val="24"/>
          <w:szCs w:val="24"/>
        </w:rPr>
        <w:t xml:space="preserve"> 0</w:t>
      </w:r>
      <w:r>
        <w:rPr>
          <w:sz w:val="24"/>
          <w:szCs w:val="24"/>
        </w:rPr>
        <w:t>4</w:t>
      </w:r>
      <w:r w:rsidR="007E1B15">
        <w:rPr>
          <w:sz w:val="24"/>
          <w:szCs w:val="24"/>
        </w:rPr>
        <w:t>/</w:t>
      </w:r>
      <w:r w:rsidRPr="00F66FC9">
        <w:rPr>
          <w:sz w:val="24"/>
          <w:szCs w:val="24"/>
        </w:rPr>
        <w:t>179</w:t>
      </w:r>
    </w:p>
    <w:p w:rsidR="007E1B15" w:rsidRDefault="007E1B15" w:rsidP="007E1B15">
      <w:pPr>
        <w:jc w:val="center"/>
        <w:rPr>
          <w:sz w:val="24"/>
          <w:szCs w:val="24"/>
        </w:rPr>
      </w:pPr>
    </w:p>
    <w:p w:rsidR="007E1B15" w:rsidRPr="00622A76" w:rsidRDefault="007E1B15" w:rsidP="007E1B15">
      <w:pPr>
        <w:widowControl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22A76">
        <w:rPr>
          <w:rFonts w:eastAsia="Calibri"/>
          <w:b/>
          <w:bCs/>
          <w:sz w:val="24"/>
          <w:szCs w:val="24"/>
          <w:lang w:eastAsia="en-US"/>
        </w:rPr>
        <w:t>ПОРЯДОК</w:t>
      </w:r>
    </w:p>
    <w:p w:rsidR="007E1B15" w:rsidRPr="00622A76" w:rsidRDefault="007E1B15" w:rsidP="007E1B15">
      <w:pPr>
        <w:widowControl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622A76">
        <w:rPr>
          <w:rFonts w:eastAsia="Calibri"/>
          <w:b/>
          <w:bCs/>
          <w:sz w:val="24"/>
          <w:szCs w:val="24"/>
          <w:lang w:eastAsia="en-US"/>
        </w:rPr>
        <w:t>принятия решений о признании безнадежной к взысканию задолженности по платежам в бюджет сельского поселения «Выльгорт»</w:t>
      </w:r>
    </w:p>
    <w:p w:rsidR="007E1B15" w:rsidRPr="00622A76" w:rsidRDefault="007E1B15" w:rsidP="007E1B15">
      <w:pPr>
        <w:widowControl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</w:p>
    <w:p w:rsidR="007E1B15" w:rsidRPr="00622A76" w:rsidRDefault="007E1B15" w:rsidP="007E1B15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autoSpaceDE/>
        <w:autoSpaceDN/>
        <w:adjustRightInd w:val="0"/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622A76">
        <w:rPr>
          <w:rFonts w:eastAsia="Calibri"/>
          <w:sz w:val="24"/>
          <w:szCs w:val="24"/>
          <w:lang w:eastAsia="en-US"/>
        </w:rPr>
        <w:t xml:space="preserve">Настоящий Порядок </w:t>
      </w:r>
      <w:r w:rsidRPr="00622A76">
        <w:rPr>
          <w:rFonts w:eastAsia="Calibri"/>
          <w:bCs/>
          <w:sz w:val="24"/>
          <w:szCs w:val="24"/>
          <w:lang w:eastAsia="en-US"/>
        </w:rPr>
        <w:t>принятия решений о признании безнадежной к взысканию задолженности по платежам в бюджет сельского поселения «Выльгорт»</w:t>
      </w:r>
      <w:r w:rsidRPr="00622A76">
        <w:rPr>
          <w:rFonts w:eastAsia="Calibri"/>
          <w:sz w:val="24"/>
          <w:szCs w:val="24"/>
          <w:lang w:eastAsia="en-US"/>
        </w:rPr>
        <w:t xml:space="preserve"> (далее – Порядок)</w:t>
      </w:r>
      <w:r w:rsidRPr="00622A76">
        <w:rPr>
          <w:sz w:val="24"/>
          <w:szCs w:val="24"/>
        </w:rPr>
        <w:t xml:space="preserve"> </w:t>
      </w:r>
      <w:r w:rsidRPr="00622A76">
        <w:rPr>
          <w:rFonts w:eastAsia="Calibri"/>
          <w:sz w:val="24"/>
          <w:szCs w:val="24"/>
          <w:lang w:eastAsia="en-US"/>
        </w:rPr>
        <w:t xml:space="preserve">устанавливает правила и условия </w:t>
      </w:r>
      <w:r w:rsidRPr="00622A76">
        <w:rPr>
          <w:rFonts w:eastAsia="Calibri"/>
          <w:bCs/>
          <w:sz w:val="24"/>
          <w:szCs w:val="24"/>
          <w:lang w:eastAsia="en-US"/>
        </w:rPr>
        <w:t>принятия решений о признании безнадежной к взысканию задолженности по платежам в бюджет сельского поселения «Выльгорт»</w:t>
      </w:r>
      <w:r w:rsidRPr="00622A76">
        <w:rPr>
          <w:rFonts w:eastAsia="Calibri"/>
          <w:sz w:val="24"/>
          <w:szCs w:val="24"/>
          <w:lang w:eastAsia="en-US"/>
        </w:rPr>
        <w:t xml:space="preserve"> (далее – </w:t>
      </w:r>
      <w:r w:rsidRPr="00622A76">
        <w:rPr>
          <w:sz w:val="24"/>
          <w:szCs w:val="24"/>
        </w:rPr>
        <w:t>Решение о списании</w:t>
      </w:r>
      <w:r w:rsidRPr="00622A76">
        <w:rPr>
          <w:rFonts w:eastAsia="Calibri"/>
          <w:sz w:val="24"/>
          <w:szCs w:val="24"/>
          <w:lang w:eastAsia="en-US"/>
        </w:rPr>
        <w:t>).</w:t>
      </w:r>
    </w:p>
    <w:p w:rsidR="007E1B15" w:rsidRDefault="007E1B15" w:rsidP="007E1B15">
      <w:pPr>
        <w:widowControl w:val="0"/>
        <w:numPr>
          <w:ilvl w:val="0"/>
          <w:numId w:val="5"/>
        </w:numPr>
        <w:tabs>
          <w:tab w:val="left" w:pos="1134"/>
        </w:tabs>
        <w:suppressAutoHyphens/>
        <w:autoSpaceDE/>
        <w:autoSpaceDN/>
        <w:spacing w:after="200" w:line="276" w:lineRule="auto"/>
        <w:ind w:left="0"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Решения о списании принимаются администрацией сельского поселения «Выльгорт» (далее – администратор доходов) в случаях, установленных статьей 47</w:t>
      </w:r>
      <w:r w:rsidRPr="00622A76">
        <w:rPr>
          <w:sz w:val="24"/>
          <w:szCs w:val="24"/>
          <w:vertAlign w:val="superscript"/>
        </w:rPr>
        <w:t>2</w:t>
      </w:r>
      <w:r w:rsidRPr="00622A76">
        <w:rPr>
          <w:sz w:val="24"/>
          <w:szCs w:val="24"/>
        </w:rPr>
        <w:t xml:space="preserve"> Бюджетного кодекса Российской Федерации (далее – БК РФ).</w:t>
      </w:r>
    </w:p>
    <w:p w:rsidR="00E40557" w:rsidRPr="00E40557" w:rsidRDefault="00E40557" w:rsidP="00E40557">
      <w:pPr>
        <w:widowControl w:val="0"/>
        <w:numPr>
          <w:ilvl w:val="0"/>
          <w:numId w:val="5"/>
        </w:numPr>
        <w:tabs>
          <w:tab w:val="left" w:pos="1134"/>
        </w:tabs>
        <w:suppressAutoHyphens/>
        <w:autoSpaceDE/>
        <w:autoSpaceDN/>
        <w:spacing w:after="200" w:line="276" w:lineRule="auto"/>
        <w:ind w:left="0" w:right="20" w:firstLine="709"/>
        <w:jc w:val="both"/>
        <w:rPr>
          <w:sz w:val="24"/>
          <w:szCs w:val="24"/>
        </w:rPr>
      </w:pPr>
      <w:r w:rsidRPr="00E40557">
        <w:rPr>
          <w:sz w:val="24"/>
          <w:szCs w:val="24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E40557" w:rsidRPr="00E40557" w:rsidRDefault="00E40557" w:rsidP="008D4034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jc w:val="both"/>
        <w:rPr>
          <w:sz w:val="24"/>
          <w:szCs w:val="24"/>
        </w:rPr>
      </w:pPr>
      <w:r w:rsidRPr="00E40557">
        <w:rPr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40557" w:rsidRPr="00E40557" w:rsidRDefault="00E40557" w:rsidP="008D4034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jc w:val="both"/>
        <w:rPr>
          <w:sz w:val="24"/>
          <w:szCs w:val="24"/>
        </w:rPr>
      </w:pPr>
      <w:r w:rsidRPr="00E40557">
        <w:rPr>
          <w:sz w:val="24"/>
          <w:szCs w:val="24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N 127-ФЗ </w:t>
      </w:r>
      <w:r w:rsidR="001F1922">
        <w:rPr>
          <w:sz w:val="24"/>
          <w:szCs w:val="24"/>
        </w:rPr>
        <w:t>«</w:t>
      </w:r>
      <w:r w:rsidRPr="00E40557">
        <w:rPr>
          <w:sz w:val="24"/>
          <w:szCs w:val="24"/>
        </w:rPr>
        <w:t>О несостоятельности (банкротстве)</w:t>
      </w:r>
      <w:r w:rsidR="001F1922">
        <w:rPr>
          <w:sz w:val="24"/>
          <w:szCs w:val="24"/>
        </w:rPr>
        <w:t>»</w:t>
      </w:r>
      <w:r w:rsidRPr="00E40557">
        <w:rPr>
          <w:sz w:val="24"/>
          <w:szCs w:val="24"/>
        </w:rPr>
        <w:t xml:space="preserve"> - в части задолженности по платежам в бюджет, от исполнения </w:t>
      </w:r>
      <w:proofErr w:type="gramStart"/>
      <w:r w:rsidRPr="00E40557">
        <w:rPr>
          <w:sz w:val="24"/>
          <w:szCs w:val="24"/>
        </w:rPr>
        <w:t>обязанности</w:t>
      </w:r>
      <w:proofErr w:type="gramEnd"/>
      <w:r w:rsidRPr="00E40557">
        <w:rPr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E40557" w:rsidRPr="00E40557" w:rsidRDefault="00E40557" w:rsidP="008D4034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jc w:val="both"/>
        <w:rPr>
          <w:sz w:val="24"/>
          <w:szCs w:val="24"/>
        </w:rPr>
      </w:pPr>
      <w:r w:rsidRPr="00E40557">
        <w:rPr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40557" w:rsidRPr="00E40557" w:rsidRDefault="00E40557" w:rsidP="008D4034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jc w:val="both"/>
        <w:rPr>
          <w:sz w:val="24"/>
          <w:szCs w:val="24"/>
        </w:rPr>
      </w:pPr>
      <w:r w:rsidRPr="00E40557">
        <w:rPr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E40557" w:rsidRPr="00E40557" w:rsidRDefault="00E40557" w:rsidP="008D4034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jc w:val="both"/>
        <w:rPr>
          <w:sz w:val="24"/>
          <w:szCs w:val="24"/>
        </w:rPr>
      </w:pPr>
      <w:proofErr w:type="gramStart"/>
      <w:r w:rsidRPr="00E40557">
        <w:rPr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N 229-ФЗ </w:t>
      </w:r>
      <w:r w:rsidR="001F1922">
        <w:rPr>
          <w:sz w:val="24"/>
          <w:szCs w:val="24"/>
        </w:rPr>
        <w:t>«</w:t>
      </w:r>
      <w:r w:rsidRPr="00E40557">
        <w:rPr>
          <w:sz w:val="24"/>
          <w:szCs w:val="24"/>
        </w:rPr>
        <w:t>Об исполнительном производстве</w:t>
      </w:r>
      <w:r w:rsidR="001F1922">
        <w:rPr>
          <w:sz w:val="24"/>
          <w:szCs w:val="24"/>
        </w:rPr>
        <w:t>»</w:t>
      </w:r>
      <w:r w:rsidRPr="00E40557">
        <w:rPr>
          <w:sz w:val="24"/>
          <w:szCs w:val="24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</w:t>
      </w:r>
      <w:proofErr w:type="gramEnd"/>
      <w:r w:rsidRPr="00E40557">
        <w:rPr>
          <w:sz w:val="24"/>
          <w:szCs w:val="24"/>
        </w:rPr>
        <w:t xml:space="preserve"> по делу о банкротстве, прошло более пяти лет;</w:t>
      </w:r>
    </w:p>
    <w:p w:rsidR="00E40557" w:rsidRPr="00E40557" w:rsidRDefault="00EB5819" w:rsidP="008D4034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40557" w:rsidRPr="00E40557">
        <w:rPr>
          <w:sz w:val="24"/>
          <w:szCs w:val="24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40557" w:rsidRPr="00E40557" w:rsidRDefault="00EB5819" w:rsidP="008D4034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40557" w:rsidRPr="00E40557">
        <w:rPr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E40557" w:rsidRPr="00E40557">
        <w:rPr>
          <w:sz w:val="24"/>
          <w:szCs w:val="24"/>
        </w:rPr>
        <w:t>наличия</w:t>
      </w:r>
      <w:proofErr w:type="gramEnd"/>
      <w:r w:rsidR="00E40557" w:rsidRPr="00E40557">
        <w:rPr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</w:t>
      </w:r>
      <w:r>
        <w:rPr>
          <w:sz w:val="24"/>
          <w:szCs w:val="24"/>
        </w:rPr>
        <w:t>«</w:t>
      </w:r>
      <w:r w:rsidR="00E40557" w:rsidRPr="00E40557">
        <w:rPr>
          <w:sz w:val="24"/>
          <w:szCs w:val="24"/>
        </w:rPr>
        <w:t>Об исполнительном производстве</w:t>
      </w:r>
      <w:r>
        <w:rPr>
          <w:sz w:val="24"/>
          <w:szCs w:val="24"/>
        </w:rPr>
        <w:t>»</w:t>
      </w:r>
      <w:r w:rsidR="00E40557" w:rsidRPr="00E40557">
        <w:rPr>
          <w:sz w:val="24"/>
          <w:szCs w:val="24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E40557" w:rsidRPr="00E40557">
        <w:rPr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</w:t>
      </w:r>
      <w:r>
        <w:rPr>
          <w:sz w:val="24"/>
          <w:szCs w:val="24"/>
        </w:rPr>
        <w:t>«</w:t>
      </w:r>
      <w:r w:rsidR="00E40557" w:rsidRPr="00E40557">
        <w:rPr>
          <w:sz w:val="24"/>
          <w:szCs w:val="24"/>
        </w:rPr>
        <w:t>О государственной регистрации юридических лиц и индивидуальных предпринимателей</w:t>
      </w:r>
      <w:r>
        <w:rPr>
          <w:sz w:val="24"/>
          <w:szCs w:val="24"/>
        </w:rPr>
        <w:t>»</w:t>
      </w:r>
      <w:r w:rsidR="00E40557" w:rsidRPr="00E40557">
        <w:rPr>
          <w:sz w:val="24"/>
          <w:szCs w:val="24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45E9F" w:rsidRDefault="00EB5819" w:rsidP="001B1A1B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E40557" w:rsidRPr="00E40557">
        <w:rPr>
          <w:sz w:val="24"/>
          <w:szCs w:val="24"/>
        </w:rPr>
        <w:t xml:space="preserve">Наряду со случаями, предусмотренными пунктом </w:t>
      </w:r>
      <w:r w:rsidR="001B1A1B">
        <w:rPr>
          <w:sz w:val="24"/>
          <w:szCs w:val="24"/>
        </w:rPr>
        <w:t>3</w:t>
      </w:r>
      <w:r w:rsidR="00E40557" w:rsidRPr="00E40557">
        <w:rPr>
          <w:sz w:val="24"/>
          <w:szCs w:val="24"/>
        </w:rPr>
        <w:t xml:space="preserve"> настояще</w:t>
      </w:r>
      <w:r w:rsidR="001B1A1B">
        <w:rPr>
          <w:sz w:val="24"/>
          <w:szCs w:val="24"/>
        </w:rPr>
        <w:t>го</w:t>
      </w:r>
      <w:r w:rsidR="00E40557" w:rsidRPr="00E40557">
        <w:rPr>
          <w:sz w:val="24"/>
          <w:szCs w:val="24"/>
        </w:rPr>
        <w:t xml:space="preserve"> </w:t>
      </w:r>
      <w:r w:rsidR="006A53D6">
        <w:rPr>
          <w:sz w:val="24"/>
          <w:szCs w:val="24"/>
        </w:rPr>
        <w:t>Порядка</w:t>
      </w:r>
      <w:r w:rsidR="00E40557" w:rsidRPr="00E40557">
        <w:rPr>
          <w:sz w:val="24"/>
          <w:szCs w:val="24"/>
        </w:rPr>
        <w:t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81057" w:rsidRDefault="00FF1AFA" w:rsidP="00B81057">
      <w:pPr>
        <w:widowControl w:val="0"/>
        <w:shd w:val="clear" w:color="auto" w:fill="FFFFFF"/>
        <w:tabs>
          <w:tab w:val="left" w:pos="1134"/>
        </w:tabs>
        <w:suppressAutoHyphens/>
        <w:overflowPunct w:val="0"/>
        <w:autoSpaceDE/>
        <w:autoSpaceDN/>
        <w:adjustRightInd w:val="0"/>
        <w:spacing w:after="200" w:line="276" w:lineRule="auto"/>
        <w:ind w:firstLine="709"/>
        <w:jc w:val="both"/>
        <w:textAlignment w:val="baseline"/>
        <w:rPr>
          <w:sz w:val="24"/>
          <w:szCs w:val="24"/>
        </w:rPr>
      </w:pPr>
      <w:r w:rsidRPr="00C33D28">
        <w:rPr>
          <w:sz w:val="24"/>
          <w:szCs w:val="24"/>
        </w:rPr>
        <w:t xml:space="preserve">5. </w:t>
      </w:r>
      <w:r w:rsidR="00B81057" w:rsidRPr="00C33D28">
        <w:rPr>
          <w:sz w:val="24"/>
          <w:szCs w:val="24"/>
        </w:rPr>
        <w:t>Решение</w:t>
      </w:r>
      <w:r w:rsidR="00B81057" w:rsidRPr="00B81057">
        <w:rPr>
          <w:sz w:val="24"/>
          <w:szCs w:val="24"/>
        </w:rPr>
        <w:t xml:space="preserve"> о признании безнадежной к взысканию задолженности по платежам в бюджет принимается администратором доходов бюджета на основании документов, подтверждающих обстоятельства, предусмотренные</w:t>
      </w:r>
      <w:r w:rsidR="00B81057">
        <w:rPr>
          <w:sz w:val="24"/>
          <w:szCs w:val="24"/>
        </w:rPr>
        <w:t xml:space="preserve"> пунктами 3 и 4 настоящего </w:t>
      </w:r>
      <w:r w:rsidR="006A53D6">
        <w:rPr>
          <w:sz w:val="24"/>
          <w:szCs w:val="24"/>
        </w:rPr>
        <w:t>Порядка</w:t>
      </w:r>
      <w:r w:rsidR="00C33D28">
        <w:rPr>
          <w:sz w:val="24"/>
          <w:szCs w:val="24"/>
        </w:rPr>
        <w:t>, а именно такими документами являются:</w:t>
      </w:r>
    </w:p>
    <w:p w:rsidR="008D4034" w:rsidRDefault="008D4034" w:rsidP="008D4034">
      <w:pPr>
        <w:pStyle w:val="a8"/>
        <w:spacing w:before="0" w:beforeAutospacing="0" w:after="0" w:afterAutospacing="0" w:line="288" w:lineRule="atLeast"/>
        <w:ind w:firstLine="708"/>
        <w:jc w:val="both"/>
      </w:pPr>
      <w:r>
        <w:t>1) справка администратора доходов бюджета об учитываемых суммах задолженности по уплате платежей в бюджеты бюджетной системы Российской Федерации</w:t>
      </w:r>
      <w:r w:rsidR="00787CE7">
        <w:t>;</w:t>
      </w:r>
    </w:p>
    <w:p w:rsidR="00787CE7" w:rsidRDefault="00787CE7" w:rsidP="008D4034">
      <w:pPr>
        <w:pStyle w:val="a8"/>
        <w:spacing w:before="0" w:beforeAutospacing="0" w:after="0" w:afterAutospacing="0" w:line="288" w:lineRule="atLeast"/>
        <w:ind w:firstLine="708"/>
        <w:jc w:val="both"/>
      </w:pPr>
    </w:p>
    <w:p w:rsidR="00787CE7" w:rsidRDefault="00787CE7" w:rsidP="008D4034">
      <w:pPr>
        <w:pStyle w:val="a8"/>
        <w:spacing w:before="0" w:beforeAutospacing="0" w:after="0" w:afterAutospacing="0" w:line="288" w:lineRule="atLeast"/>
        <w:ind w:firstLine="708"/>
        <w:jc w:val="both"/>
      </w:pPr>
      <w:r>
        <w:t xml:space="preserve">2) </w:t>
      </w:r>
      <w:r w:rsidRPr="00787CE7">
        <w:t xml:space="preserve"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</w:t>
      </w:r>
      <w:proofErr w:type="gramStart"/>
      <w:r w:rsidRPr="00787CE7">
        <w:t>реализации полномочий администратора доходов бюджета</w:t>
      </w:r>
      <w:proofErr w:type="gramEnd"/>
      <w:r w:rsidRPr="00787CE7">
        <w:t xml:space="preserve">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Федерации;</w:t>
      </w:r>
    </w:p>
    <w:p w:rsidR="00DA3AC6" w:rsidRDefault="00DA3AC6" w:rsidP="008D4034">
      <w:pPr>
        <w:pStyle w:val="a8"/>
        <w:spacing w:before="0" w:beforeAutospacing="0" w:after="0" w:afterAutospacing="0" w:line="288" w:lineRule="atLeast"/>
        <w:ind w:firstLine="708"/>
        <w:jc w:val="both"/>
      </w:pPr>
    </w:p>
    <w:p w:rsidR="00DA3AC6" w:rsidRDefault="00DA3AC6" w:rsidP="00F00684">
      <w:pPr>
        <w:pStyle w:val="a8"/>
        <w:spacing w:before="0" w:beforeAutospacing="0" w:after="0" w:afterAutospacing="0" w:line="288" w:lineRule="atLeast"/>
        <w:ind w:firstLine="709"/>
        <w:jc w:val="both"/>
      </w:pPr>
      <w:r>
        <w:t>3) документы, подтверждающие случаи признания безнадежной к взысканию задолженности по платежам в бюджеты бюджетной системы Российской Федерации</w:t>
      </w:r>
      <w:r w:rsidR="00D536A4">
        <w:t xml:space="preserve">, отраженные в пункте 3 и 4 </w:t>
      </w:r>
      <w:r w:rsidR="00F00684">
        <w:t xml:space="preserve">настоящего </w:t>
      </w:r>
      <w:r w:rsidR="006A53D6">
        <w:t>Порядка</w:t>
      </w:r>
      <w:r>
        <w:t>, в том числе</w:t>
      </w:r>
      <w:r w:rsidR="00D536A4">
        <w:t>:</w:t>
      </w:r>
    </w:p>
    <w:p w:rsidR="00F00684" w:rsidRDefault="00D536A4" w:rsidP="00F00684">
      <w:pPr>
        <w:pStyle w:val="a8"/>
        <w:spacing w:line="288" w:lineRule="atLeast"/>
        <w:ind w:firstLine="540"/>
        <w:jc w:val="both"/>
      </w:pPr>
      <w:proofErr w:type="gramStart"/>
      <w:r>
        <w:lastRenderedPageBreak/>
        <w:t xml:space="preserve">- </w:t>
      </w:r>
      <w:r w:rsidR="00F00684"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00684" w:rsidRDefault="00F00684" w:rsidP="00F00684">
      <w:pPr>
        <w:pStyle w:val="a8"/>
        <w:spacing w:line="288" w:lineRule="atLeast"/>
        <w:ind w:firstLine="540"/>
        <w:jc w:val="both"/>
      </w:pPr>
      <w:proofErr w:type="gramStart"/>
      <w: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00684" w:rsidRDefault="00F00684" w:rsidP="00F00684">
      <w:pPr>
        <w:pStyle w:val="a8"/>
        <w:spacing w:line="288" w:lineRule="atLeast"/>
        <w:ind w:firstLine="540"/>
        <w:jc w:val="both"/>
      </w:pPr>
      <w: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00684" w:rsidRDefault="00F00684" w:rsidP="00F00684">
      <w:pPr>
        <w:pStyle w:val="a8"/>
        <w:spacing w:line="288" w:lineRule="atLeast"/>
        <w:ind w:firstLine="540"/>
        <w:jc w:val="both"/>
      </w:pPr>
      <w: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00684" w:rsidRDefault="00F00684" w:rsidP="00F00684">
      <w:pPr>
        <w:pStyle w:val="a8"/>
        <w:spacing w:line="288" w:lineRule="atLeast"/>
        <w:ind w:firstLine="540"/>
        <w:jc w:val="both"/>
      </w:pPr>
      <w: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00684" w:rsidRDefault="00F00684" w:rsidP="00F00684">
      <w:pPr>
        <w:pStyle w:val="a8"/>
        <w:spacing w:line="288" w:lineRule="atLeast"/>
        <w:ind w:firstLine="540"/>
        <w:jc w:val="both"/>
      </w:pPr>
      <w:r>
        <w:t>- 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00684" w:rsidRDefault="00F00684" w:rsidP="00F00684">
      <w:pPr>
        <w:pStyle w:val="a8"/>
        <w:spacing w:line="288" w:lineRule="atLeast"/>
        <w:ind w:firstLine="540"/>
        <w:jc w:val="both"/>
      </w:pPr>
      <w:r>
        <w:t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</w:t>
      </w:r>
    </w:p>
    <w:p w:rsidR="00F00684" w:rsidRDefault="00F00684" w:rsidP="00F00684">
      <w:pPr>
        <w:pStyle w:val="a8"/>
        <w:spacing w:line="288" w:lineRule="atLeast"/>
        <w:ind w:firstLine="540"/>
        <w:jc w:val="both"/>
      </w:pPr>
      <w: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00684" w:rsidRDefault="00F00684" w:rsidP="00F00684">
      <w:pPr>
        <w:pStyle w:val="a8"/>
        <w:spacing w:line="288" w:lineRule="atLeast"/>
        <w:ind w:firstLine="540"/>
        <w:jc w:val="both"/>
      </w:pPr>
      <w:r>
        <w:t>- постановление о прекращении исполнения постановления о назначении административного наказания;</w:t>
      </w:r>
    </w:p>
    <w:p w:rsidR="00D536A4" w:rsidRDefault="00F00684" w:rsidP="00F00684">
      <w:pPr>
        <w:pStyle w:val="a8"/>
        <w:spacing w:before="0" w:beforeAutospacing="0" w:after="0" w:afterAutospacing="0" w:line="288" w:lineRule="atLeast"/>
        <w:ind w:firstLine="540"/>
        <w:jc w:val="both"/>
      </w:pPr>
      <w:r>
        <w:t xml:space="preserve">- документ, содержащий сведения из Единого федерального реестра сведений о </w:t>
      </w:r>
      <w:proofErr w:type="gramStart"/>
      <w:r>
        <w:t>банкротстве</w:t>
      </w:r>
      <w:proofErr w:type="gramEnd"/>
      <w:r>
        <w:t xml:space="preserve"> о завершении процедуры внесудебного банкротства гражданина.</w:t>
      </w:r>
    </w:p>
    <w:p w:rsidR="00DA3AC6" w:rsidRDefault="00DA3AC6" w:rsidP="008D4034">
      <w:pPr>
        <w:pStyle w:val="a8"/>
        <w:spacing w:before="0" w:beforeAutospacing="0" w:after="0" w:afterAutospacing="0" w:line="288" w:lineRule="atLeast"/>
        <w:ind w:firstLine="708"/>
        <w:jc w:val="both"/>
      </w:pPr>
    </w:p>
    <w:p w:rsidR="007E1B15" w:rsidRPr="00622A76" w:rsidRDefault="00400668" w:rsidP="0076609C">
      <w:pPr>
        <w:widowControl w:val="0"/>
        <w:shd w:val="clear" w:color="auto" w:fill="FFFFFF"/>
        <w:tabs>
          <w:tab w:val="left" w:pos="1134"/>
        </w:tabs>
        <w:suppressAutoHyphens/>
        <w:overflowPunct w:val="0"/>
        <w:autoSpaceDE/>
        <w:autoSpaceDN/>
        <w:adjustRightInd w:val="0"/>
        <w:spacing w:after="200" w:line="276" w:lineRule="auto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6.</w:t>
      </w:r>
      <w:r w:rsidR="009C0E23">
        <w:rPr>
          <w:sz w:val="24"/>
          <w:szCs w:val="24"/>
        </w:rPr>
        <w:t xml:space="preserve"> </w:t>
      </w:r>
      <w:r w:rsidR="007E1B15" w:rsidRPr="00622A76">
        <w:rPr>
          <w:sz w:val="24"/>
          <w:szCs w:val="24"/>
        </w:rPr>
        <w:t>Решение о списании оформляется в форме Распоряжения администратора доходов</w:t>
      </w:r>
      <w:r w:rsidR="00795389">
        <w:rPr>
          <w:sz w:val="24"/>
          <w:szCs w:val="24"/>
        </w:rPr>
        <w:t xml:space="preserve">, утверждающего акт </w:t>
      </w:r>
      <w:r w:rsidR="00795389" w:rsidRPr="00795389">
        <w:rPr>
          <w:sz w:val="24"/>
          <w:szCs w:val="24"/>
        </w:rPr>
        <w:t>Комиссии по поступлению и выбытию активов, созданной администратором доходов на временной основе (далее – Комиссия), о признании безнадежной к взысканию задолженности по платежам в бюджет сельского поселения «Выльгорт»</w:t>
      </w:r>
      <w:r w:rsidR="007E1B15" w:rsidRPr="00622A76">
        <w:rPr>
          <w:sz w:val="24"/>
          <w:szCs w:val="24"/>
        </w:rPr>
        <w:t>.</w:t>
      </w:r>
    </w:p>
    <w:p w:rsidR="007E1B15" w:rsidRDefault="0076609C" w:rsidP="0076609C">
      <w:pPr>
        <w:tabs>
          <w:tab w:val="left" w:pos="1134"/>
        </w:tabs>
        <w:autoSpaceDE/>
        <w:autoSpaceDN/>
        <w:adjustRightInd w:val="0"/>
        <w:spacing w:after="200" w:line="276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7E1B15" w:rsidRPr="00622A76">
        <w:rPr>
          <w:sz w:val="24"/>
          <w:szCs w:val="24"/>
        </w:rPr>
        <w:t>Решение о списании принимается администратором доходов на основании решения Комиссии, о признании безнадежной к взысканию задолженности по платежам в бюджет сельского поселения «Выльгорт»</w:t>
      </w:r>
      <w:r w:rsidR="00485125">
        <w:rPr>
          <w:sz w:val="24"/>
          <w:szCs w:val="24"/>
        </w:rPr>
        <w:t>, оформленным в форме акта Комиссии</w:t>
      </w:r>
      <w:r w:rsidR="007E1B15" w:rsidRPr="00622A76">
        <w:rPr>
          <w:sz w:val="24"/>
          <w:szCs w:val="24"/>
        </w:rPr>
        <w:t>.</w:t>
      </w:r>
    </w:p>
    <w:p w:rsidR="0076609C" w:rsidRPr="00622A76" w:rsidRDefault="0076609C" w:rsidP="0076609C">
      <w:pPr>
        <w:tabs>
          <w:tab w:val="left" w:pos="1134"/>
        </w:tabs>
        <w:autoSpaceDE/>
        <w:autoSpaceDN/>
        <w:adjustRightInd w:val="0"/>
        <w:spacing w:after="200" w:line="276" w:lineRule="auto"/>
        <w:ind w:firstLine="709"/>
        <w:contextualSpacing/>
        <w:jc w:val="both"/>
        <w:rPr>
          <w:sz w:val="24"/>
          <w:szCs w:val="24"/>
        </w:rPr>
      </w:pPr>
    </w:p>
    <w:p w:rsidR="007E1B15" w:rsidRDefault="00485125" w:rsidP="00485125">
      <w:pPr>
        <w:widowControl w:val="0"/>
        <w:shd w:val="clear" w:color="auto" w:fill="FFFFFF"/>
        <w:tabs>
          <w:tab w:val="left" w:pos="1134"/>
        </w:tabs>
        <w:suppressAutoHyphens/>
        <w:overflowPunct w:val="0"/>
        <w:autoSpaceDE/>
        <w:autoSpaceDN/>
        <w:adjustRightInd w:val="0"/>
        <w:spacing w:after="200" w:line="276" w:lineRule="auto"/>
        <w:ind w:firstLine="709"/>
        <w:contextualSpacing/>
        <w:jc w:val="both"/>
        <w:textAlignment w:val="baseline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8. </w:t>
      </w:r>
      <w:proofErr w:type="gramStart"/>
      <w:r w:rsidR="007E1B15" w:rsidRPr="00622A76">
        <w:rPr>
          <w:sz w:val="24"/>
          <w:szCs w:val="24"/>
        </w:rPr>
        <w:t xml:space="preserve">Заседания Комиссии в целях подготовки </w:t>
      </w:r>
      <w:r w:rsidR="0013545F">
        <w:rPr>
          <w:sz w:val="24"/>
          <w:szCs w:val="24"/>
        </w:rPr>
        <w:t>акта</w:t>
      </w:r>
      <w:r w:rsidR="007E1B15" w:rsidRPr="00622A76">
        <w:rPr>
          <w:sz w:val="24"/>
          <w:szCs w:val="24"/>
        </w:rPr>
        <w:t xml:space="preserve"> о признании безнадежной к взысканию задолженности по платежам в бюджет назначаются председателем Комиссии (в случае отсутствия председателя – его заместителем) и проводятся по мере необходимости при наличии у администратора доходов документов, подтверждающих наличие оснований для принятия решения о признании безнадежной к взысканию задолженности по платежам в бюджет сельского поселения «Выльгорт».</w:t>
      </w:r>
      <w:r w:rsidR="007E1B15" w:rsidRPr="00622A76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755CF4" w:rsidRPr="00622A76" w:rsidRDefault="00755CF4" w:rsidP="00485125">
      <w:pPr>
        <w:widowControl w:val="0"/>
        <w:shd w:val="clear" w:color="auto" w:fill="FFFFFF"/>
        <w:tabs>
          <w:tab w:val="left" w:pos="1134"/>
        </w:tabs>
        <w:suppressAutoHyphens/>
        <w:overflowPunct w:val="0"/>
        <w:autoSpaceDE/>
        <w:autoSpaceDN/>
        <w:adjustRightInd w:val="0"/>
        <w:spacing w:after="200" w:line="276" w:lineRule="auto"/>
        <w:ind w:firstLine="709"/>
        <w:contextualSpacing/>
        <w:jc w:val="both"/>
        <w:textAlignment w:val="baseline"/>
        <w:rPr>
          <w:sz w:val="24"/>
          <w:szCs w:val="24"/>
        </w:rPr>
      </w:pPr>
    </w:p>
    <w:p w:rsidR="007E1B15" w:rsidRPr="00622A76" w:rsidRDefault="00755CF4" w:rsidP="00755CF4">
      <w:pPr>
        <w:widowControl w:val="0"/>
        <w:shd w:val="clear" w:color="auto" w:fill="FFFFFF"/>
        <w:tabs>
          <w:tab w:val="left" w:pos="709"/>
        </w:tabs>
        <w:suppressAutoHyphens/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 xml:space="preserve">9. </w:t>
      </w:r>
      <w:r w:rsidR="007E1B15" w:rsidRPr="00622A76">
        <w:rPr>
          <w:sz w:val="24"/>
          <w:szCs w:val="24"/>
        </w:rPr>
        <w:t xml:space="preserve">Комиссия правомочна принимать решения при условии присутствия на ее заседании не менее 2/3 ее участников, обладающих правом голоса. Правом голоса обладают председатель Комиссии, заместитель председателя Комиссии, секретарь Комиссии, члены Комиссии. </w:t>
      </w:r>
    </w:p>
    <w:p w:rsidR="007E1B15" w:rsidRPr="00622A76" w:rsidRDefault="0011619B" w:rsidP="0011619B">
      <w:pPr>
        <w:widowControl w:val="0"/>
        <w:shd w:val="clear" w:color="auto" w:fill="FFFFFF"/>
        <w:suppressAutoHyphens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E1B15" w:rsidRPr="00622A76">
        <w:rPr>
          <w:sz w:val="24"/>
          <w:szCs w:val="24"/>
        </w:rPr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</w:p>
    <w:p w:rsidR="007E1B15" w:rsidRDefault="007E1B15" w:rsidP="0011619B">
      <w:pPr>
        <w:widowControl w:val="0"/>
        <w:shd w:val="clear" w:color="auto" w:fill="FFFFFF"/>
        <w:suppressAutoHyphens/>
        <w:autoSpaceDE/>
        <w:autoSpaceDN/>
        <w:spacing w:line="276" w:lineRule="auto"/>
        <w:ind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–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:rsidR="0011619B" w:rsidRPr="00622A76" w:rsidRDefault="0011619B" w:rsidP="007E1B15">
      <w:pPr>
        <w:widowControl w:val="0"/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</w:p>
    <w:p w:rsidR="007E1B15" w:rsidRDefault="00DC4690" w:rsidP="00DC4690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 w:rsidR="007E1B15" w:rsidRPr="00622A76">
        <w:rPr>
          <w:sz w:val="24"/>
          <w:szCs w:val="24"/>
        </w:rPr>
        <w:t>По результатам рассмотрения представленных администратором доходов документов Комиссия принимает решение о признании безнадежной к взысканию задолженности по платежам в бюджет сельского поселения «Выльгорт»  или решение о проведении дальнейшей работы по взысканию задолженности по платежам в бюджет сельского поселения «Выльгорт», которое отражается в протоколе заседания Комиссии</w:t>
      </w:r>
      <w:r w:rsidR="0013545F">
        <w:rPr>
          <w:sz w:val="24"/>
          <w:szCs w:val="24"/>
        </w:rPr>
        <w:t xml:space="preserve"> и акте по результатам заседании Комисс</w:t>
      </w:r>
      <w:r w:rsidR="006A53D6">
        <w:rPr>
          <w:sz w:val="24"/>
          <w:szCs w:val="24"/>
        </w:rPr>
        <w:t>и</w:t>
      </w:r>
      <w:r w:rsidR="0013545F">
        <w:rPr>
          <w:sz w:val="24"/>
          <w:szCs w:val="24"/>
        </w:rPr>
        <w:t>и</w:t>
      </w:r>
      <w:r w:rsidR="007E1B15" w:rsidRPr="00622A76">
        <w:rPr>
          <w:sz w:val="24"/>
          <w:szCs w:val="24"/>
        </w:rPr>
        <w:t>.</w:t>
      </w:r>
      <w:proofErr w:type="gramEnd"/>
    </w:p>
    <w:p w:rsidR="001622F6" w:rsidRPr="00622A76" w:rsidRDefault="001622F6" w:rsidP="001622F6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/>
        <w:contextualSpacing/>
        <w:jc w:val="both"/>
        <w:rPr>
          <w:sz w:val="24"/>
          <w:szCs w:val="24"/>
        </w:rPr>
      </w:pPr>
    </w:p>
    <w:p w:rsidR="007E1B15" w:rsidRDefault="006A53D6" w:rsidP="006A53D6">
      <w:pPr>
        <w:widowControl w:val="0"/>
        <w:tabs>
          <w:tab w:val="left" w:pos="0"/>
          <w:tab w:val="left" w:pos="1134"/>
        </w:tabs>
        <w:suppressAutoHyphens/>
        <w:overflowPunct w:val="0"/>
        <w:autoSpaceDE/>
        <w:autoSpaceDN/>
        <w:adjustRightInd w:val="0"/>
        <w:spacing w:after="200" w:line="276" w:lineRule="auto"/>
        <w:ind w:right="20" w:firstLine="709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7E1B15" w:rsidRPr="00622A76">
        <w:rPr>
          <w:sz w:val="24"/>
          <w:szCs w:val="24"/>
        </w:rPr>
        <w:t>Решение о признании безнадежной к взысканию задолженности по платежам в бюджет сельского поселения «Выльгорт» принимается Комиссией на основании документов</w:t>
      </w:r>
      <w:r w:rsidR="007E1B15" w:rsidRPr="00622A76">
        <w:rPr>
          <w:rFonts w:eastAsiaTheme="minorHAnsi"/>
          <w:sz w:val="24"/>
          <w:szCs w:val="24"/>
          <w:lang w:eastAsia="en-US"/>
        </w:rPr>
        <w:t xml:space="preserve">, </w:t>
      </w:r>
      <w:r w:rsidR="007E1B15" w:rsidRPr="00622A76">
        <w:rPr>
          <w:sz w:val="24"/>
          <w:szCs w:val="24"/>
        </w:rPr>
        <w:t xml:space="preserve">указанных в пункте </w:t>
      </w:r>
      <w:r>
        <w:rPr>
          <w:sz w:val="24"/>
          <w:szCs w:val="24"/>
        </w:rPr>
        <w:t>5</w:t>
      </w:r>
      <w:r w:rsidR="007E1B15" w:rsidRPr="00622A76">
        <w:rPr>
          <w:sz w:val="24"/>
          <w:szCs w:val="24"/>
        </w:rPr>
        <w:t xml:space="preserve"> настоящего Порядка.</w:t>
      </w:r>
    </w:p>
    <w:p w:rsidR="006A53D6" w:rsidRPr="00622A76" w:rsidRDefault="006A53D6" w:rsidP="006A53D6">
      <w:pPr>
        <w:widowControl w:val="0"/>
        <w:tabs>
          <w:tab w:val="left" w:pos="0"/>
          <w:tab w:val="left" w:pos="1134"/>
        </w:tabs>
        <w:suppressAutoHyphens/>
        <w:overflowPunct w:val="0"/>
        <w:autoSpaceDE/>
        <w:autoSpaceDN/>
        <w:adjustRightInd w:val="0"/>
        <w:spacing w:after="200" w:line="276" w:lineRule="auto"/>
        <w:ind w:right="20"/>
        <w:contextualSpacing/>
        <w:jc w:val="both"/>
        <w:textAlignment w:val="baseline"/>
        <w:rPr>
          <w:sz w:val="24"/>
          <w:szCs w:val="24"/>
        </w:rPr>
      </w:pPr>
    </w:p>
    <w:p w:rsidR="007E1B15" w:rsidRDefault="00A265B0" w:rsidP="00A265B0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7E1B15" w:rsidRPr="00622A76">
        <w:rPr>
          <w:sz w:val="24"/>
          <w:szCs w:val="24"/>
        </w:rPr>
        <w:t xml:space="preserve">Решение Комиссии о проведении дальнейшей работы по взысканию задолженности принимается в случае, если на рассмотрение Комиссии не представлены либо представлены не в полном объеме документы, установленные пунктом </w:t>
      </w:r>
      <w:r>
        <w:rPr>
          <w:sz w:val="24"/>
          <w:szCs w:val="24"/>
        </w:rPr>
        <w:t>5</w:t>
      </w:r>
      <w:r w:rsidR="007E1B15" w:rsidRPr="00622A76">
        <w:rPr>
          <w:sz w:val="24"/>
          <w:szCs w:val="24"/>
        </w:rPr>
        <w:t xml:space="preserve"> настоящего Порядка, либо из представленных документов не следует наличие оснований, установленных пунктами </w:t>
      </w:r>
      <w:r w:rsidR="003F1661">
        <w:rPr>
          <w:sz w:val="24"/>
          <w:szCs w:val="24"/>
        </w:rPr>
        <w:t>3 и 4 Порядка</w:t>
      </w:r>
      <w:r w:rsidR="007E1B15" w:rsidRPr="00622A76">
        <w:rPr>
          <w:sz w:val="24"/>
          <w:szCs w:val="24"/>
        </w:rPr>
        <w:t>.</w:t>
      </w:r>
    </w:p>
    <w:p w:rsidR="00801ED7" w:rsidRDefault="00801ED7" w:rsidP="00801ED7">
      <w:pPr>
        <w:widowControl w:val="0"/>
        <w:shd w:val="clear" w:color="auto" w:fill="FFFFFF"/>
        <w:tabs>
          <w:tab w:val="left" w:pos="709"/>
        </w:tabs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E1B15" w:rsidRPr="00622A76" w:rsidRDefault="00801ED7" w:rsidP="00801ED7">
      <w:pPr>
        <w:widowControl w:val="0"/>
        <w:shd w:val="clear" w:color="auto" w:fill="FFFFFF"/>
        <w:tabs>
          <w:tab w:val="left" w:pos="709"/>
        </w:tabs>
        <w:suppressAutoHyphens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14. </w:t>
      </w:r>
      <w:r w:rsidR="007E1B15" w:rsidRPr="00622A76">
        <w:rPr>
          <w:sz w:val="24"/>
          <w:szCs w:val="24"/>
        </w:rPr>
        <w:t xml:space="preserve">Протокол заседания Комиссии оформляется секретарем Комиссии в письменной </w:t>
      </w:r>
      <w:r w:rsidR="007E1B15" w:rsidRPr="00622A76">
        <w:rPr>
          <w:sz w:val="24"/>
          <w:szCs w:val="24"/>
        </w:rPr>
        <w:lastRenderedPageBreak/>
        <w:t>форме и подписывается всеми ее участниками.</w:t>
      </w:r>
    </w:p>
    <w:p w:rsidR="007E1B15" w:rsidRPr="00622A76" w:rsidRDefault="007E1B15" w:rsidP="007E1B15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Протокол заседания Комиссии должен содержать следующие сведения:</w:t>
      </w:r>
    </w:p>
    <w:p w:rsidR="007E1B15" w:rsidRPr="00622A76" w:rsidRDefault="007E1B15" w:rsidP="007E1B15">
      <w:pPr>
        <w:widowControl w:val="0"/>
        <w:tabs>
          <w:tab w:val="left" w:pos="1134"/>
        </w:tabs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1)</w:t>
      </w:r>
      <w:r w:rsidRPr="00622A76">
        <w:rPr>
          <w:sz w:val="24"/>
          <w:szCs w:val="24"/>
        </w:rPr>
        <w:tab/>
        <w:t>дата заседания Комиссии;</w:t>
      </w:r>
    </w:p>
    <w:p w:rsidR="007E1B15" w:rsidRPr="00622A76" w:rsidRDefault="007E1B15" w:rsidP="007E1B15">
      <w:pPr>
        <w:widowControl w:val="0"/>
        <w:tabs>
          <w:tab w:val="left" w:pos="1134"/>
        </w:tabs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2)</w:t>
      </w:r>
      <w:r w:rsidRPr="00622A76">
        <w:rPr>
          <w:sz w:val="24"/>
          <w:szCs w:val="24"/>
        </w:rPr>
        <w:tab/>
        <w:t>сведения о задолженности, являющейся предметом рассмотрения Комиссии, в том числе:</w:t>
      </w:r>
    </w:p>
    <w:p w:rsidR="007E1B15" w:rsidRPr="00622A76" w:rsidRDefault="007E1B15" w:rsidP="007E1B15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а) полное наименование организации (фамилия, имя, отчество физического лица);</w:t>
      </w:r>
    </w:p>
    <w:p w:rsidR="007E1B15" w:rsidRPr="00622A76" w:rsidRDefault="007E1B15" w:rsidP="007E1B15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 xml:space="preserve"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</w:t>
      </w:r>
      <w:r w:rsidRPr="00801ED7">
        <w:rPr>
          <w:sz w:val="24"/>
          <w:szCs w:val="24"/>
        </w:rPr>
        <w:t>лица при наличии);</w:t>
      </w:r>
    </w:p>
    <w:p w:rsidR="007E1B15" w:rsidRPr="00622A76" w:rsidRDefault="007E1B15" w:rsidP="007E1B15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в) сведения о платеже, по которому возникла задолженность;</w:t>
      </w:r>
    </w:p>
    <w:p w:rsidR="007E1B15" w:rsidRPr="00622A76" w:rsidRDefault="007E1B15" w:rsidP="007E1B15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г) код классификации дохода доходов бюджетов Российской Федерации, по которому учитывается задолженность по платежам в бюджет сельского поселения «Выльгорт»;</w:t>
      </w:r>
    </w:p>
    <w:p w:rsidR="007E1B15" w:rsidRPr="00622A76" w:rsidRDefault="007E1B15" w:rsidP="007E1B15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д) сумма задолженности по платежам в бюджет сельского поселения «Выльгорт»;</w:t>
      </w:r>
    </w:p>
    <w:p w:rsidR="007E1B15" w:rsidRPr="00622A76" w:rsidRDefault="007E1B15" w:rsidP="007E1B15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е) сумма задолженности по пеням, штрафам по соответствующим платежам в  бюджет сельского поселения «Выльгорт»;</w:t>
      </w:r>
    </w:p>
    <w:p w:rsidR="007E1B15" w:rsidRPr="00622A76" w:rsidRDefault="007E1B15" w:rsidP="007E1B15">
      <w:pPr>
        <w:widowControl w:val="0"/>
        <w:tabs>
          <w:tab w:val="left" w:pos="1134"/>
        </w:tabs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3)</w:t>
      </w:r>
      <w:r w:rsidRPr="00622A76">
        <w:rPr>
          <w:sz w:val="24"/>
          <w:szCs w:val="24"/>
        </w:rPr>
        <w:tab/>
        <w:t>сведения о поставленных на рассмотрение Комиссии вопросах;</w:t>
      </w:r>
    </w:p>
    <w:p w:rsidR="007E1B15" w:rsidRPr="00622A76" w:rsidRDefault="007E1B15" w:rsidP="007E1B15">
      <w:pPr>
        <w:widowControl w:val="0"/>
        <w:tabs>
          <w:tab w:val="left" w:pos="1134"/>
        </w:tabs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4)</w:t>
      </w:r>
      <w:r w:rsidRPr="00622A76">
        <w:rPr>
          <w:sz w:val="24"/>
          <w:szCs w:val="24"/>
        </w:rPr>
        <w:tab/>
        <w:t>сведения о представленных по каждому рассматриваемому вопросу документах;</w:t>
      </w:r>
    </w:p>
    <w:p w:rsidR="007E1B15" w:rsidRPr="00622A76" w:rsidRDefault="007E1B15" w:rsidP="007E1B15">
      <w:pPr>
        <w:widowControl w:val="0"/>
        <w:tabs>
          <w:tab w:val="left" w:pos="1134"/>
        </w:tabs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5)</w:t>
      </w:r>
      <w:r w:rsidRPr="00622A76">
        <w:rPr>
          <w:sz w:val="24"/>
          <w:szCs w:val="24"/>
        </w:rPr>
        <w:tab/>
        <w:t>сведения о результатах голосования по рассмотренным вопросам;</w:t>
      </w:r>
    </w:p>
    <w:p w:rsidR="007E1B15" w:rsidRPr="00622A76" w:rsidRDefault="007E1B15" w:rsidP="007E1B15">
      <w:pPr>
        <w:widowControl w:val="0"/>
        <w:tabs>
          <w:tab w:val="left" w:pos="1134"/>
        </w:tabs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6)</w:t>
      </w:r>
      <w:r w:rsidRPr="00622A76">
        <w:rPr>
          <w:sz w:val="24"/>
          <w:szCs w:val="24"/>
        </w:rPr>
        <w:tab/>
        <w:t>сведения о принятых решениях, указанных в пунктах 9 и 10 настоящего Порядка;</w:t>
      </w:r>
    </w:p>
    <w:p w:rsidR="007E1B15" w:rsidRPr="00622A76" w:rsidRDefault="007E1B15" w:rsidP="007E1B15">
      <w:pPr>
        <w:widowControl w:val="0"/>
        <w:tabs>
          <w:tab w:val="left" w:pos="1134"/>
        </w:tabs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7)</w:t>
      </w:r>
      <w:r w:rsidRPr="00622A76">
        <w:rPr>
          <w:sz w:val="24"/>
          <w:szCs w:val="24"/>
        </w:rPr>
        <w:tab/>
        <w:t>сведения о заявленных участниками Комиссии самоотводах и результатах их рассмотрения.</w:t>
      </w:r>
    </w:p>
    <w:p w:rsidR="007E1B15" w:rsidRPr="00622A76" w:rsidRDefault="007E1B15" w:rsidP="007E1B15">
      <w:pPr>
        <w:widowControl w:val="0"/>
        <w:suppressAutoHyphens/>
        <w:autoSpaceDE/>
        <w:autoSpaceDN/>
        <w:ind w:right="20" w:firstLine="709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Протокол заседания Комиссии подписывается председателем Комиссии и секретарем Комиссии.</w:t>
      </w:r>
    </w:p>
    <w:p w:rsidR="00801ED7" w:rsidRDefault="00801ED7" w:rsidP="00801ED7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left="709" w:right="20"/>
        <w:contextualSpacing/>
        <w:jc w:val="both"/>
        <w:rPr>
          <w:sz w:val="24"/>
          <w:szCs w:val="24"/>
        </w:rPr>
      </w:pPr>
    </w:p>
    <w:p w:rsidR="007E1B15" w:rsidRDefault="00801ED7" w:rsidP="00801ED7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7E1B15" w:rsidRPr="00622A76">
        <w:rPr>
          <w:sz w:val="24"/>
          <w:szCs w:val="24"/>
        </w:rPr>
        <w:t>На основании протокола заседания Комиссии, содержащего решение Комиссии</w:t>
      </w:r>
      <w:r w:rsidR="007E1B15" w:rsidRPr="00622A76">
        <w:rPr>
          <w:rFonts w:eastAsiaTheme="minorHAnsi"/>
          <w:sz w:val="24"/>
          <w:szCs w:val="24"/>
          <w:lang w:eastAsia="en-US"/>
        </w:rPr>
        <w:t xml:space="preserve"> </w:t>
      </w:r>
      <w:r w:rsidR="007E1B15" w:rsidRPr="00622A76">
        <w:rPr>
          <w:sz w:val="24"/>
          <w:szCs w:val="24"/>
        </w:rPr>
        <w:t xml:space="preserve">о признании безнадежной к взысканию задолженности по платежам в бюджет сельского поселения «Выльгорт», в течение пяти рабочих дней секретарем Комиссии оформляется проект </w:t>
      </w:r>
      <w:r w:rsidR="00140037">
        <w:rPr>
          <w:sz w:val="24"/>
          <w:szCs w:val="24"/>
        </w:rPr>
        <w:t>акта</w:t>
      </w:r>
      <w:r w:rsidR="007E1B15" w:rsidRPr="00622A76">
        <w:rPr>
          <w:sz w:val="24"/>
          <w:szCs w:val="24"/>
        </w:rPr>
        <w:t xml:space="preserve"> о списании и в тот же срок направляется на </w:t>
      </w:r>
      <w:r w:rsidR="00140037">
        <w:rPr>
          <w:sz w:val="24"/>
          <w:szCs w:val="24"/>
        </w:rPr>
        <w:t>утверждение</w:t>
      </w:r>
      <w:r w:rsidR="007E1B15" w:rsidRPr="00622A76">
        <w:rPr>
          <w:sz w:val="24"/>
          <w:szCs w:val="24"/>
        </w:rPr>
        <w:t xml:space="preserve"> руководителю администратора доходов.</w:t>
      </w:r>
    </w:p>
    <w:p w:rsidR="00140037" w:rsidRDefault="00140037" w:rsidP="00801ED7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right="20" w:firstLine="709"/>
        <w:contextualSpacing/>
        <w:jc w:val="both"/>
        <w:rPr>
          <w:sz w:val="24"/>
          <w:szCs w:val="24"/>
        </w:rPr>
      </w:pPr>
    </w:p>
    <w:p w:rsidR="007E1B15" w:rsidRPr="00622A76" w:rsidRDefault="00140037" w:rsidP="00140037">
      <w:pPr>
        <w:widowControl w:val="0"/>
        <w:tabs>
          <w:tab w:val="left" w:pos="1134"/>
        </w:tabs>
        <w:suppressAutoHyphens/>
        <w:autoSpaceDE/>
        <w:autoSpaceDN/>
        <w:spacing w:after="200" w:line="276" w:lineRule="auto"/>
        <w:ind w:left="709"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Акт </w:t>
      </w:r>
      <w:r w:rsidR="007E1B15" w:rsidRPr="00622A76">
        <w:rPr>
          <w:sz w:val="24"/>
          <w:szCs w:val="24"/>
        </w:rPr>
        <w:t>о списании долж</w:t>
      </w:r>
      <w:r>
        <w:rPr>
          <w:sz w:val="24"/>
          <w:szCs w:val="24"/>
        </w:rPr>
        <w:t>ен</w:t>
      </w:r>
      <w:r w:rsidR="007E1B15" w:rsidRPr="00622A76">
        <w:rPr>
          <w:sz w:val="24"/>
          <w:szCs w:val="24"/>
        </w:rPr>
        <w:t xml:space="preserve"> содержать следующую информацию:</w:t>
      </w:r>
    </w:p>
    <w:p w:rsidR="007E1B15" w:rsidRPr="00622A76" w:rsidRDefault="007E1B15" w:rsidP="007E1B15">
      <w:pPr>
        <w:tabs>
          <w:tab w:val="left" w:pos="1134"/>
        </w:tabs>
        <w:adjustRightInd w:val="0"/>
        <w:ind w:firstLine="720"/>
        <w:jc w:val="both"/>
        <w:rPr>
          <w:sz w:val="24"/>
          <w:szCs w:val="24"/>
        </w:rPr>
      </w:pPr>
      <w:bookmarkStart w:id="1" w:name="sub_10051"/>
      <w:r w:rsidRPr="00622A76">
        <w:rPr>
          <w:sz w:val="24"/>
          <w:szCs w:val="24"/>
        </w:rPr>
        <w:t>а)</w:t>
      </w:r>
      <w:r w:rsidRPr="00622A76">
        <w:rPr>
          <w:sz w:val="24"/>
          <w:szCs w:val="24"/>
        </w:rPr>
        <w:tab/>
        <w:t>полное наименование организации (фамилия, имя, отчество физического лица);</w:t>
      </w:r>
    </w:p>
    <w:p w:rsidR="007E1B15" w:rsidRPr="00140037" w:rsidRDefault="007E1B15" w:rsidP="007E1B15">
      <w:pPr>
        <w:tabs>
          <w:tab w:val="left" w:pos="1134"/>
        </w:tabs>
        <w:adjustRightInd w:val="0"/>
        <w:ind w:firstLine="720"/>
        <w:jc w:val="both"/>
        <w:rPr>
          <w:sz w:val="24"/>
          <w:szCs w:val="24"/>
        </w:rPr>
      </w:pPr>
      <w:bookmarkStart w:id="2" w:name="sub_10052"/>
      <w:bookmarkEnd w:id="1"/>
      <w:r w:rsidRPr="00622A76">
        <w:rPr>
          <w:sz w:val="24"/>
          <w:szCs w:val="24"/>
        </w:rPr>
        <w:t>б)</w:t>
      </w:r>
      <w:r w:rsidRPr="00622A76">
        <w:rPr>
          <w:sz w:val="24"/>
          <w:szCs w:val="24"/>
        </w:rPr>
        <w:tab/>
        <w:t xml:space="preserve">идентификационный номер налогоплательщика, основной государственный регистрационный номер, код причины постановки на учет </w:t>
      </w:r>
      <w:r w:rsidRPr="00140037">
        <w:rPr>
          <w:sz w:val="24"/>
          <w:szCs w:val="24"/>
        </w:rPr>
        <w:t>налогоплательщика организации (идентификационный номер налогоплательщика физического лица при наличии);</w:t>
      </w:r>
    </w:p>
    <w:p w:rsidR="007E1B15" w:rsidRPr="00622A76" w:rsidRDefault="007E1B15" w:rsidP="007E1B15">
      <w:pPr>
        <w:tabs>
          <w:tab w:val="left" w:pos="1134"/>
        </w:tabs>
        <w:adjustRightInd w:val="0"/>
        <w:ind w:firstLine="720"/>
        <w:jc w:val="both"/>
        <w:rPr>
          <w:sz w:val="24"/>
          <w:szCs w:val="24"/>
        </w:rPr>
      </w:pPr>
      <w:bookmarkStart w:id="3" w:name="sub_10053"/>
      <w:bookmarkEnd w:id="2"/>
      <w:r w:rsidRPr="00140037">
        <w:rPr>
          <w:sz w:val="24"/>
          <w:szCs w:val="24"/>
        </w:rPr>
        <w:t>в)</w:t>
      </w:r>
      <w:r w:rsidRPr="00140037">
        <w:rPr>
          <w:sz w:val="24"/>
          <w:szCs w:val="24"/>
        </w:rPr>
        <w:tab/>
        <w:t>сведения о платеже, по которому возникла задолженность;</w:t>
      </w:r>
    </w:p>
    <w:p w:rsidR="007E1B15" w:rsidRPr="00622A76" w:rsidRDefault="007E1B15" w:rsidP="007E1B15">
      <w:pPr>
        <w:tabs>
          <w:tab w:val="left" w:pos="1134"/>
        </w:tabs>
        <w:adjustRightInd w:val="0"/>
        <w:ind w:firstLine="720"/>
        <w:jc w:val="both"/>
        <w:rPr>
          <w:sz w:val="24"/>
          <w:szCs w:val="24"/>
        </w:rPr>
      </w:pPr>
      <w:bookmarkStart w:id="4" w:name="sub_10054"/>
      <w:bookmarkEnd w:id="3"/>
      <w:r w:rsidRPr="00622A76">
        <w:rPr>
          <w:sz w:val="24"/>
          <w:szCs w:val="24"/>
        </w:rPr>
        <w:t>г)</w:t>
      </w:r>
      <w:r w:rsidRPr="00622A76">
        <w:rPr>
          <w:sz w:val="24"/>
          <w:szCs w:val="24"/>
        </w:rPr>
        <w:tab/>
        <w:t>код классификации доходов бюджетов Российской Федерации, по которому учитывается задолженность по платежам в бюджет сельского поселения «Выльгорт», его наименование;</w:t>
      </w:r>
    </w:p>
    <w:p w:rsidR="007E1B15" w:rsidRPr="00622A76" w:rsidRDefault="007E1B15" w:rsidP="007E1B15">
      <w:pPr>
        <w:tabs>
          <w:tab w:val="left" w:pos="1134"/>
        </w:tabs>
        <w:adjustRightInd w:val="0"/>
        <w:ind w:firstLine="720"/>
        <w:jc w:val="both"/>
        <w:rPr>
          <w:sz w:val="24"/>
          <w:szCs w:val="24"/>
        </w:rPr>
      </w:pPr>
      <w:bookmarkStart w:id="5" w:name="sub_10055"/>
      <w:bookmarkEnd w:id="4"/>
      <w:r w:rsidRPr="00622A76">
        <w:rPr>
          <w:sz w:val="24"/>
          <w:szCs w:val="24"/>
        </w:rPr>
        <w:t>д)</w:t>
      </w:r>
      <w:r w:rsidRPr="00622A76">
        <w:rPr>
          <w:sz w:val="24"/>
          <w:szCs w:val="24"/>
        </w:rPr>
        <w:tab/>
        <w:t>сумма задолженности по платежам в бюджет сельского поселения «Выльгорт»;</w:t>
      </w:r>
    </w:p>
    <w:p w:rsidR="007E1B15" w:rsidRPr="00622A76" w:rsidRDefault="007E1B15" w:rsidP="007E1B15">
      <w:pPr>
        <w:tabs>
          <w:tab w:val="left" w:pos="1134"/>
        </w:tabs>
        <w:adjustRightInd w:val="0"/>
        <w:ind w:firstLine="720"/>
        <w:jc w:val="both"/>
        <w:rPr>
          <w:sz w:val="24"/>
          <w:szCs w:val="24"/>
        </w:rPr>
      </w:pPr>
      <w:bookmarkStart w:id="6" w:name="sub_10056"/>
      <w:bookmarkEnd w:id="5"/>
      <w:r w:rsidRPr="00622A76">
        <w:rPr>
          <w:sz w:val="24"/>
          <w:szCs w:val="24"/>
        </w:rPr>
        <w:t>е)</w:t>
      </w:r>
      <w:r w:rsidRPr="00622A76">
        <w:rPr>
          <w:sz w:val="24"/>
          <w:szCs w:val="24"/>
        </w:rPr>
        <w:tab/>
        <w:t>сумма задолженности по пеням и штрафам по соответствующим платежам в бюджет сельского поселения «Выльгорт»;</w:t>
      </w:r>
    </w:p>
    <w:p w:rsidR="007E1B15" w:rsidRPr="00622A76" w:rsidRDefault="007E1B15" w:rsidP="007E1B15">
      <w:pPr>
        <w:tabs>
          <w:tab w:val="left" w:pos="1134"/>
        </w:tabs>
        <w:adjustRightInd w:val="0"/>
        <w:ind w:firstLine="720"/>
        <w:jc w:val="both"/>
        <w:rPr>
          <w:sz w:val="24"/>
          <w:szCs w:val="24"/>
        </w:rPr>
      </w:pPr>
      <w:bookmarkStart w:id="7" w:name="sub_10057"/>
      <w:bookmarkEnd w:id="6"/>
      <w:r w:rsidRPr="00622A76">
        <w:rPr>
          <w:sz w:val="24"/>
          <w:szCs w:val="24"/>
        </w:rPr>
        <w:t>ж)</w:t>
      </w:r>
      <w:r w:rsidRPr="00622A76">
        <w:rPr>
          <w:sz w:val="24"/>
          <w:szCs w:val="24"/>
        </w:rPr>
        <w:tab/>
        <w:t>дата принятия Комиссией решения о признании безнадежной к взысканию задолженности по платежам в бюджет сельского поселения «Выльгорт»;</w:t>
      </w:r>
    </w:p>
    <w:bookmarkEnd w:id="7"/>
    <w:p w:rsidR="007E1B15" w:rsidRDefault="007E1B15" w:rsidP="007E1B15">
      <w:pPr>
        <w:tabs>
          <w:tab w:val="left" w:pos="1134"/>
        </w:tabs>
        <w:adjustRightInd w:val="0"/>
        <w:ind w:firstLine="720"/>
        <w:jc w:val="both"/>
        <w:rPr>
          <w:sz w:val="24"/>
          <w:szCs w:val="24"/>
        </w:rPr>
      </w:pPr>
      <w:r w:rsidRPr="00622A76">
        <w:rPr>
          <w:sz w:val="24"/>
          <w:szCs w:val="24"/>
        </w:rPr>
        <w:t>з)</w:t>
      </w:r>
      <w:r w:rsidRPr="00622A76">
        <w:rPr>
          <w:sz w:val="24"/>
          <w:szCs w:val="24"/>
        </w:rPr>
        <w:tab/>
        <w:t>подписи участников Комиссии.</w:t>
      </w:r>
    </w:p>
    <w:p w:rsidR="009804C1" w:rsidRPr="00622A76" w:rsidRDefault="009804C1" w:rsidP="007E1B15">
      <w:pPr>
        <w:tabs>
          <w:tab w:val="left" w:pos="1134"/>
        </w:tabs>
        <w:adjustRightInd w:val="0"/>
        <w:ind w:firstLine="720"/>
        <w:jc w:val="both"/>
        <w:rPr>
          <w:sz w:val="24"/>
          <w:szCs w:val="24"/>
        </w:rPr>
      </w:pPr>
    </w:p>
    <w:p w:rsidR="007E1B15" w:rsidRPr="00622A76" w:rsidRDefault="009804C1" w:rsidP="009804C1">
      <w:pPr>
        <w:widowControl w:val="0"/>
        <w:suppressAutoHyphens/>
        <w:autoSpaceDE/>
        <w:autoSpaceDN/>
        <w:spacing w:after="200" w:line="276" w:lineRule="auto"/>
        <w:ind w:right="2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7E1B15" w:rsidRPr="00622A76">
        <w:rPr>
          <w:sz w:val="24"/>
          <w:szCs w:val="24"/>
        </w:rPr>
        <w:t>Руководитель администратора доходов подписывает Решение о списании в течение трех рабочих дней со дня его поступления.</w:t>
      </w:r>
    </w:p>
    <w:p w:rsidR="00040D53" w:rsidRDefault="00040D53" w:rsidP="00C05206">
      <w:pPr>
        <w:ind w:firstLine="708"/>
        <w:jc w:val="both"/>
        <w:rPr>
          <w:sz w:val="24"/>
          <w:szCs w:val="24"/>
        </w:rPr>
      </w:pPr>
    </w:p>
    <w:p w:rsidR="00424268" w:rsidRPr="00424268" w:rsidRDefault="00424268" w:rsidP="00622A76">
      <w:pPr>
        <w:jc w:val="center"/>
        <w:rPr>
          <w:sz w:val="24"/>
          <w:szCs w:val="24"/>
        </w:rPr>
      </w:pPr>
    </w:p>
    <w:sectPr w:rsidR="00424268" w:rsidRPr="00424268" w:rsidSect="006E25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259"/>
    <w:multiLevelType w:val="multilevel"/>
    <w:tmpl w:val="A5181AC4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9B6655"/>
    <w:multiLevelType w:val="hybridMultilevel"/>
    <w:tmpl w:val="CBCC08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809F9"/>
    <w:multiLevelType w:val="multilevel"/>
    <w:tmpl w:val="893E9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7430B6"/>
    <w:multiLevelType w:val="hybridMultilevel"/>
    <w:tmpl w:val="C8C4AE6C"/>
    <w:lvl w:ilvl="0" w:tplc="96CE073C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9B113E"/>
    <w:multiLevelType w:val="multilevel"/>
    <w:tmpl w:val="385CA0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DC1991"/>
    <w:multiLevelType w:val="multilevel"/>
    <w:tmpl w:val="F86034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78"/>
    <w:rsid w:val="00040D53"/>
    <w:rsid w:val="00050BFF"/>
    <w:rsid w:val="00074EA0"/>
    <w:rsid w:val="00083F22"/>
    <w:rsid w:val="00084995"/>
    <w:rsid w:val="000F57F1"/>
    <w:rsid w:val="00101CC3"/>
    <w:rsid w:val="001054ED"/>
    <w:rsid w:val="0011619B"/>
    <w:rsid w:val="0013545F"/>
    <w:rsid w:val="00140037"/>
    <w:rsid w:val="0014058E"/>
    <w:rsid w:val="001468C6"/>
    <w:rsid w:val="001622F6"/>
    <w:rsid w:val="00164978"/>
    <w:rsid w:val="00165575"/>
    <w:rsid w:val="00191C84"/>
    <w:rsid w:val="001975D9"/>
    <w:rsid w:val="001B1A1B"/>
    <w:rsid w:val="001D23A9"/>
    <w:rsid w:val="001D27AC"/>
    <w:rsid w:val="001F1922"/>
    <w:rsid w:val="001F2E62"/>
    <w:rsid w:val="002010C5"/>
    <w:rsid w:val="0022510D"/>
    <w:rsid w:val="002B5519"/>
    <w:rsid w:val="002D61BD"/>
    <w:rsid w:val="002F36E2"/>
    <w:rsid w:val="002F494B"/>
    <w:rsid w:val="003108F5"/>
    <w:rsid w:val="0032501A"/>
    <w:rsid w:val="003A0EF6"/>
    <w:rsid w:val="003C5D47"/>
    <w:rsid w:val="003F1661"/>
    <w:rsid w:val="00400668"/>
    <w:rsid w:val="00424268"/>
    <w:rsid w:val="004413A1"/>
    <w:rsid w:val="00445CE7"/>
    <w:rsid w:val="0045325D"/>
    <w:rsid w:val="0047044A"/>
    <w:rsid w:val="00485125"/>
    <w:rsid w:val="004A4BBB"/>
    <w:rsid w:val="004B3E67"/>
    <w:rsid w:val="004D653E"/>
    <w:rsid w:val="004F1AE7"/>
    <w:rsid w:val="0053215D"/>
    <w:rsid w:val="00540B4D"/>
    <w:rsid w:val="005634DC"/>
    <w:rsid w:val="005708DA"/>
    <w:rsid w:val="00580E98"/>
    <w:rsid w:val="00593FB0"/>
    <w:rsid w:val="005A0822"/>
    <w:rsid w:val="005B18E4"/>
    <w:rsid w:val="005D3AC5"/>
    <w:rsid w:val="005E202E"/>
    <w:rsid w:val="005F2805"/>
    <w:rsid w:val="006108B7"/>
    <w:rsid w:val="00622A76"/>
    <w:rsid w:val="006637A8"/>
    <w:rsid w:val="00697C91"/>
    <w:rsid w:val="006A53D6"/>
    <w:rsid w:val="006C4308"/>
    <w:rsid w:val="006D0506"/>
    <w:rsid w:val="006E258B"/>
    <w:rsid w:val="007522FB"/>
    <w:rsid w:val="00753048"/>
    <w:rsid w:val="00755CF4"/>
    <w:rsid w:val="0076609C"/>
    <w:rsid w:val="0077663A"/>
    <w:rsid w:val="00782B3C"/>
    <w:rsid w:val="00787CE7"/>
    <w:rsid w:val="00795389"/>
    <w:rsid w:val="007E1B15"/>
    <w:rsid w:val="00801ED7"/>
    <w:rsid w:val="00845E9F"/>
    <w:rsid w:val="008A0EC6"/>
    <w:rsid w:val="008D4034"/>
    <w:rsid w:val="009146BE"/>
    <w:rsid w:val="00930AA7"/>
    <w:rsid w:val="009647FF"/>
    <w:rsid w:val="009804C1"/>
    <w:rsid w:val="00986F78"/>
    <w:rsid w:val="009944EB"/>
    <w:rsid w:val="00994EE5"/>
    <w:rsid w:val="009C0E23"/>
    <w:rsid w:val="00A05349"/>
    <w:rsid w:val="00A265B0"/>
    <w:rsid w:val="00A57297"/>
    <w:rsid w:val="00A60FCE"/>
    <w:rsid w:val="00A7254E"/>
    <w:rsid w:val="00A84F93"/>
    <w:rsid w:val="00AB4F4F"/>
    <w:rsid w:val="00AC6C74"/>
    <w:rsid w:val="00AE2A1F"/>
    <w:rsid w:val="00AF1E81"/>
    <w:rsid w:val="00AF40D6"/>
    <w:rsid w:val="00B2397E"/>
    <w:rsid w:val="00B24FF3"/>
    <w:rsid w:val="00B62564"/>
    <w:rsid w:val="00B71044"/>
    <w:rsid w:val="00B81057"/>
    <w:rsid w:val="00B821D6"/>
    <w:rsid w:val="00B868BB"/>
    <w:rsid w:val="00B97032"/>
    <w:rsid w:val="00BF1884"/>
    <w:rsid w:val="00BF5D4B"/>
    <w:rsid w:val="00BF66A7"/>
    <w:rsid w:val="00C05206"/>
    <w:rsid w:val="00C175F6"/>
    <w:rsid w:val="00C33D28"/>
    <w:rsid w:val="00C810A9"/>
    <w:rsid w:val="00C84768"/>
    <w:rsid w:val="00C95A27"/>
    <w:rsid w:val="00CB3B55"/>
    <w:rsid w:val="00D07315"/>
    <w:rsid w:val="00D22E53"/>
    <w:rsid w:val="00D26F28"/>
    <w:rsid w:val="00D368C2"/>
    <w:rsid w:val="00D41204"/>
    <w:rsid w:val="00D536A4"/>
    <w:rsid w:val="00D969AD"/>
    <w:rsid w:val="00DA3AC6"/>
    <w:rsid w:val="00DC4690"/>
    <w:rsid w:val="00DD63C2"/>
    <w:rsid w:val="00DE1EFB"/>
    <w:rsid w:val="00E014D7"/>
    <w:rsid w:val="00E0372F"/>
    <w:rsid w:val="00E320AF"/>
    <w:rsid w:val="00E40557"/>
    <w:rsid w:val="00E6534D"/>
    <w:rsid w:val="00E8400E"/>
    <w:rsid w:val="00E87734"/>
    <w:rsid w:val="00EA5DEA"/>
    <w:rsid w:val="00EB5819"/>
    <w:rsid w:val="00F00684"/>
    <w:rsid w:val="00F37FA5"/>
    <w:rsid w:val="00F54B27"/>
    <w:rsid w:val="00F66FC9"/>
    <w:rsid w:val="00F8175F"/>
    <w:rsid w:val="00F8721D"/>
    <w:rsid w:val="00F9665F"/>
    <w:rsid w:val="00FC5D7A"/>
    <w:rsid w:val="00FF082D"/>
    <w:rsid w:val="00FF152B"/>
    <w:rsid w:val="00FF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506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0506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D0506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D0506"/>
    <w:pPr>
      <w:ind w:left="60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D0506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D05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572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8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E1E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E1E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1EFB"/>
  </w:style>
  <w:style w:type="character" w:customStyle="1" w:styleId="ab">
    <w:name w:val="Текст примечания Знак"/>
    <w:basedOn w:val="a0"/>
    <w:link w:val="aa"/>
    <w:uiPriority w:val="99"/>
    <w:semiHidden/>
    <w:rsid w:val="00DE1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A3A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0506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D0506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D0506"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05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D0506"/>
    <w:pPr>
      <w:ind w:left="60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05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D0506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D05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A572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8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8F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DE1E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E1E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E1EFB"/>
  </w:style>
  <w:style w:type="character" w:customStyle="1" w:styleId="ab">
    <w:name w:val="Текст примечания Знак"/>
    <w:basedOn w:val="a0"/>
    <w:link w:val="aa"/>
    <w:uiPriority w:val="99"/>
    <w:semiHidden/>
    <w:rsid w:val="00DE1E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A3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2025-04-02T07:34:00Z</cp:lastPrinted>
  <dcterms:created xsi:type="dcterms:W3CDTF">2025-04-02T06:21:00Z</dcterms:created>
  <dcterms:modified xsi:type="dcterms:W3CDTF">2025-04-02T13:47:00Z</dcterms:modified>
</cp:coreProperties>
</file>