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BD94F" w14:textId="77777777" w:rsidR="00C60B9D" w:rsidRPr="00A23412" w:rsidRDefault="00C60B9D" w:rsidP="008101C1">
      <w:pPr>
        <w:pStyle w:val="a6"/>
        <w:ind w:firstLine="567"/>
        <w:jc w:val="center"/>
        <w:rPr>
          <w:rFonts w:ascii="Times New Roman" w:hAnsi="Times New Roman"/>
          <w:b/>
          <w:bCs/>
          <w:szCs w:val="24"/>
        </w:rPr>
      </w:pPr>
      <w:r w:rsidRPr="00A23412">
        <w:rPr>
          <w:rFonts w:ascii="Times New Roman" w:hAnsi="Times New Roman"/>
          <w:b/>
          <w:bCs/>
          <w:szCs w:val="24"/>
        </w:rPr>
        <w:t>Извещение</w:t>
      </w:r>
    </w:p>
    <w:p w14:paraId="59EC7893" w14:textId="77777777" w:rsidR="00C60B9D" w:rsidRPr="004A36CB" w:rsidRDefault="00C60B9D" w:rsidP="00864E27">
      <w:pPr>
        <w:pStyle w:val="a6"/>
        <w:ind w:firstLine="567"/>
        <w:jc w:val="center"/>
        <w:rPr>
          <w:rFonts w:ascii="Times New Roman" w:hAnsi="Times New Roman"/>
          <w:szCs w:val="24"/>
        </w:rPr>
      </w:pPr>
    </w:p>
    <w:p w14:paraId="5FDA872D" w14:textId="2AE50030" w:rsidR="00C60B9D" w:rsidRPr="004A36CB" w:rsidRDefault="00C60B9D" w:rsidP="0064593E">
      <w:pPr>
        <w:pStyle w:val="a6"/>
        <w:ind w:firstLine="567"/>
        <w:rPr>
          <w:rFonts w:ascii="Times New Roman" w:hAnsi="Times New Roman"/>
          <w:szCs w:val="24"/>
        </w:rPr>
      </w:pPr>
      <w:r w:rsidRPr="004A36CB">
        <w:rPr>
          <w:rFonts w:ascii="Times New Roman" w:hAnsi="Times New Roman"/>
          <w:szCs w:val="24"/>
        </w:rPr>
        <w:t xml:space="preserve">Администрация </w:t>
      </w:r>
      <w:r w:rsidR="00991B6F" w:rsidRPr="004A36CB">
        <w:rPr>
          <w:rFonts w:ascii="Times New Roman" w:hAnsi="Times New Roman"/>
          <w:szCs w:val="24"/>
        </w:rPr>
        <w:t>сельского поселения «Выльгорт»</w:t>
      </w:r>
      <w:r w:rsidR="0064593E" w:rsidRPr="004A36CB">
        <w:rPr>
          <w:rFonts w:ascii="Times New Roman" w:hAnsi="Times New Roman"/>
          <w:szCs w:val="24"/>
        </w:rPr>
        <w:t xml:space="preserve"> </w:t>
      </w:r>
      <w:r w:rsidRPr="004A36CB">
        <w:rPr>
          <w:rFonts w:ascii="Times New Roman" w:hAnsi="Times New Roman"/>
          <w:szCs w:val="24"/>
        </w:rPr>
        <w:t xml:space="preserve">сообщает о проведении открытого аукциона </w:t>
      </w:r>
      <w:r w:rsidR="00645D04">
        <w:rPr>
          <w:rFonts w:ascii="Times New Roman" w:hAnsi="Times New Roman"/>
          <w:szCs w:val="24"/>
        </w:rPr>
        <w:t>по продаже</w:t>
      </w:r>
      <w:r w:rsidR="00366E43" w:rsidRPr="004A36CB">
        <w:rPr>
          <w:rFonts w:ascii="Times New Roman" w:hAnsi="Times New Roman"/>
          <w:szCs w:val="24"/>
        </w:rPr>
        <w:t xml:space="preserve"> земельн</w:t>
      </w:r>
      <w:r w:rsidR="00FF0625">
        <w:rPr>
          <w:rFonts w:ascii="Times New Roman" w:hAnsi="Times New Roman"/>
          <w:szCs w:val="24"/>
        </w:rPr>
        <w:t>ых участков</w:t>
      </w:r>
      <w:r w:rsidR="00366E43" w:rsidRPr="004A36CB">
        <w:rPr>
          <w:rFonts w:ascii="Times New Roman" w:hAnsi="Times New Roman"/>
          <w:szCs w:val="24"/>
        </w:rPr>
        <w:t xml:space="preserve"> на территории </w:t>
      </w:r>
      <w:r w:rsidR="00991B6F" w:rsidRPr="004A36CB">
        <w:rPr>
          <w:rFonts w:ascii="Times New Roman" w:hAnsi="Times New Roman"/>
          <w:szCs w:val="24"/>
        </w:rPr>
        <w:t>сельского поселения «Выльгорт».</w:t>
      </w:r>
      <w:r w:rsidRPr="004A36CB">
        <w:rPr>
          <w:rFonts w:ascii="Times New Roman" w:hAnsi="Times New Roman"/>
          <w:szCs w:val="24"/>
        </w:rPr>
        <w:t xml:space="preserve"> </w:t>
      </w:r>
    </w:p>
    <w:p w14:paraId="5D80B924" w14:textId="38DF0E59" w:rsidR="00C60B9D" w:rsidRPr="004A36CB" w:rsidRDefault="00C60B9D" w:rsidP="0064593E">
      <w:pPr>
        <w:pStyle w:val="a6"/>
        <w:ind w:firstLine="567"/>
        <w:rPr>
          <w:rFonts w:ascii="Times New Roman" w:hAnsi="Times New Roman"/>
          <w:szCs w:val="24"/>
        </w:rPr>
      </w:pPr>
      <w:r w:rsidRPr="004A36CB">
        <w:rPr>
          <w:rFonts w:ascii="Times New Roman" w:hAnsi="Times New Roman"/>
          <w:b/>
          <w:bCs/>
          <w:szCs w:val="24"/>
        </w:rPr>
        <w:t>Организатор аукцион</w:t>
      </w:r>
      <w:r w:rsidR="0064593E" w:rsidRPr="004A36CB">
        <w:rPr>
          <w:rFonts w:ascii="Times New Roman" w:hAnsi="Times New Roman"/>
          <w:szCs w:val="24"/>
        </w:rPr>
        <w:t>а</w:t>
      </w:r>
      <w:r w:rsidRPr="004A36CB">
        <w:rPr>
          <w:rFonts w:ascii="Times New Roman" w:hAnsi="Times New Roman"/>
          <w:szCs w:val="24"/>
        </w:rPr>
        <w:t xml:space="preserve"> (уполномоченный орган) – администрация </w:t>
      </w:r>
      <w:r w:rsidR="00991B6F" w:rsidRPr="004A36CB">
        <w:rPr>
          <w:rFonts w:ascii="Times New Roman" w:hAnsi="Times New Roman"/>
          <w:szCs w:val="24"/>
        </w:rPr>
        <w:t>сельского поселения «Выльгорт»</w:t>
      </w:r>
      <w:r w:rsidRPr="004A36CB">
        <w:rPr>
          <w:rFonts w:ascii="Times New Roman" w:hAnsi="Times New Roman"/>
          <w:szCs w:val="24"/>
        </w:rPr>
        <w:t>, ИНН 110900</w:t>
      </w:r>
      <w:r w:rsidR="00991B6F" w:rsidRPr="004A36CB">
        <w:rPr>
          <w:rFonts w:ascii="Times New Roman" w:hAnsi="Times New Roman"/>
          <w:szCs w:val="24"/>
        </w:rPr>
        <w:t>7817</w:t>
      </w:r>
      <w:r w:rsidRPr="004A36CB">
        <w:rPr>
          <w:rFonts w:ascii="Times New Roman" w:hAnsi="Times New Roman"/>
          <w:szCs w:val="24"/>
        </w:rPr>
        <w:t>.</w:t>
      </w:r>
    </w:p>
    <w:p w14:paraId="2E4B7438" w14:textId="0A00BBA1" w:rsidR="00C60B9D" w:rsidRPr="004A36CB" w:rsidRDefault="00C60B9D" w:rsidP="0064593E">
      <w:pPr>
        <w:ind w:right="84" w:firstLine="567"/>
        <w:rPr>
          <w:sz w:val="24"/>
          <w:szCs w:val="24"/>
          <w:lang w:val="en-US"/>
        </w:rPr>
      </w:pPr>
      <w:r w:rsidRPr="004A36CB">
        <w:rPr>
          <w:sz w:val="24"/>
          <w:szCs w:val="24"/>
          <w:lang w:val="en-US"/>
        </w:rPr>
        <w:t xml:space="preserve">E-mail: </w:t>
      </w:r>
      <w:r w:rsidR="00991B6F" w:rsidRPr="004A36CB">
        <w:rPr>
          <w:sz w:val="24"/>
          <w:szCs w:val="24"/>
          <w:lang w:val="en-US"/>
        </w:rPr>
        <w:t>Spv</w:t>
      </w:r>
      <w:r w:rsidRPr="004A36CB">
        <w:rPr>
          <w:sz w:val="24"/>
          <w:szCs w:val="24"/>
          <w:lang w:val="en-US"/>
        </w:rPr>
        <w:t>@syktyvdin.rkomi.ru.</w:t>
      </w:r>
    </w:p>
    <w:p w14:paraId="1FB64F87" w14:textId="6141D573" w:rsidR="00C60B9D" w:rsidRPr="004A36CB" w:rsidRDefault="00C60B9D" w:rsidP="0064593E">
      <w:pPr>
        <w:pStyle w:val="a6"/>
        <w:ind w:firstLine="567"/>
        <w:rPr>
          <w:rFonts w:ascii="Times New Roman" w:hAnsi="Times New Roman"/>
          <w:szCs w:val="24"/>
        </w:rPr>
      </w:pPr>
      <w:r w:rsidRPr="004A36CB">
        <w:rPr>
          <w:rFonts w:ascii="Times New Roman" w:hAnsi="Times New Roman"/>
          <w:szCs w:val="24"/>
        </w:rPr>
        <w:t>Телефон: 8(82130) 7-18-</w:t>
      </w:r>
      <w:r w:rsidR="00991B6F" w:rsidRPr="004A36CB">
        <w:rPr>
          <w:rFonts w:ascii="Times New Roman" w:hAnsi="Times New Roman"/>
          <w:szCs w:val="24"/>
        </w:rPr>
        <w:t>33</w:t>
      </w:r>
      <w:r w:rsidRPr="004A36CB">
        <w:rPr>
          <w:rFonts w:ascii="Times New Roman" w:hAnsi="Times New Roman"/>
          <w:szCs w:val="24"/>
        </w:rPr>
        <w:t>; 8(82130) 7-1</w:t>
      </w:r>
      <w:r w:rsidR="00991B6F" w:rsidRPr="004A36CB">
        <w:rPr>
          <w:rFonts w:ascii="Times New Roman" w:hAnsi="Times New Roman"/>
          <w:szCs w:val="24"/>
        </w:rPr>
        <w:t>7</w:t>
      </w:r>
      <w:r w:rsidRPr="004A36CB">
        <w:rPr>
          <w:rFonts w:ascii="Times New Roman" w:hAnsi="Times New Roman"/>
          <w:szCs w:val="24"/>
        </w:rPr>
        <w:t>-</w:t>
      </w:r>
      <w:r w:rsidR="00991B6F" w:rsidRPr="004A36CB">
        <w:rPr>
          <w:rFonts w:ascii="Times New Roman" w:hAnsi="Times New Roman"/>
          <w:szCs w:val="24"/>
        </w:rPr>
        <w:t>6</w:t>
      </w:r>
      <w:r w:rsidRPr="004A36CB">
        <w:rPr>
          <w:rFonts w:ascii="Times New Roman" w:hAnsi="Times New Roman"/>
          <w:szCs w:val="24"/>
        </w:rPr>
        <w:t>0; 8(82130) 7-1</w:t>
      </w:r>
      <w:r w:rsidR="00991B6F" w:rsidRPr="004A36CB">
        <w:rPr>
          <w:rFonts w:ascii="Times New Roman" w:hAnsi="Times New Roman"/>
          <w:szCs w:val="24"/>
        </w:rPr>
        <w:t>6</w:t>
      </w:r>
      <w:r w:rsidR="008062E0" w:rsidRPr="004A36CB">
        <w:rPr>
          <w:rFonts w:ascii="Times New Roman" w:hAnsi="Times New Roman"/>
          <w:szCs w:val="24"/>
        </w:rPr>
        <w:t>-</w:t>
      </w:r>
      <w:r w:rsidR="009C2FA0" w:rsidRPr="004A36CB">
        <w:rPr>
          <w:rFonts w:ascii="Times New Roman" w:hAnsi="Times New Roman"/>
          <w:szCs w:val="24"/>
        </w:rPr>
        <w:t>5</w:t>
      </w:r>
      <w:r w:rsidR="00991B6F" w:rsidRPr="004A36CB">
        <w:rPr>
          <w:rFonts w:ascii="Times New Roman" w:hAnsi="Times New Roman"/>
          <w:szCs w:val="24"/>
        </w:rPr>
        <w:t>2</w:t>
      </w:r>
      <w:r w:rsidRPr="004A36CB">
        <w:rPr>
          <w:rFonts w:ascii="Times New Roman" w:hAnsi="Times New Roman"/>
          <w:szCs w:val="24"/>
        </w:rPr>
        <w:t>.</w:t>
      </w:r>
    </w:p>
    <w:p w14:paraId="3015B6F3" w14:textId="77777777" w:rsidR="00C60B9D" w:rsidRPr="004A36CB" w:rsidRDefault="00C07196" w:rsidP="0064593E">
      <w:pPr>
        <w:pStyle w:val="a6"/>
        <w:ind w:firstLine="567"/>
        <w:rPr>
          <w:rFonts w:ascii="Times New Roman" w:hAnsi="Times New Roman"/>
          <w:szCs w:val="24"/>
        </w:rPr>
      </w:pPr>
      <w:r w:rsidRPr="004A36CB">
        <w:rPr>
          <w:rFonts w:ascii="Times New Roman" w:hAnsi="Times New Roman"/>
          <w:szCs w:val="24"/>
        </w:rPr>
        <w:t>Реквизиты решения</w:t>
      </w:r>
      <w:r w:rsidR="00C60B9D" w:rsidRPr="004A36CB">
        <w:rPr>
          <w:rFonts w:ascii="Times New Roman" w:hAnsi="Times New Roman"/>
          <w:szCs w:val="24"/>
        </w:rPr>
        <w:t xml:space="preserve"> об организации и проведении аукциона:</w:t>
      </w:r>
    </w:p>
    <w:p w14:paraId="4C185800" w14:textId="5F0CDEE5" w:rsidR="00C60B9D" w:rsidRPr="004A36CB" w:rsidRDefault="00C60B9D" w:rsidP="0064593E">
      <w:pPr>
        <w:pStyle w:val="a6"/>
        <w:ind w:firstLine="567"/>
        <w:rPr>
          <w:rFonts w:ascii="Times New Roman" w:hAnsi="Times New Roman"/>
          <w:szCs w:val="24"/>
        </w:rPr>
      </w:pPr>
      <w:r w:rsidRPr="004A36CB">
        <w:rPr>
          <w:rFonts w:ascii="Times New Roman" w:hAnsi="Times New Roman"/>
          <w:szCs w:val="24"/>
        </w:rPr>
        <w:t>- постановление адми</w:t>
      </w:r>
      <w:r w:rsidR="00577853" w:rsidRPr="004A36CB">
        <w:rPr>
          <w:rFonts w:ascii="Times New Roman" w:hAnsi="Times New Roman"/>
          <w:szCs w:val="24"/>
        </w:rPr>
        <w:t xml:space="preserve">нистрации </w:t>
      </w:r>
      <w:r w:rsidR="00991B6F" w:rsidRPr="004A36CB">
        <w:rPr>
          <w:rFonts w:ascii="Times New Roman" w:hAnsi="Times New Roman"/>
          <w:szCs w:val="24"/>
        </w:rPr>
        <w:t>сельского поселения «Выльгорт»</w:t>
      </w:r>
      <w:r w:rsidR="000C7345" w:rsidRPr="004A36CB">
        <w:rPr>
          <w:rFonts w:ascii="Times New Roman" w:hAnsi="Times New Roman"/>
          <w:szCs w:val="24"/>
        </w:rPr>
        <w:t xml:space="preserve"> </w:t>
      </w:r>
      <w:r w:rsidR="00197FF8" w:rsidRPr="004A36CB">
        <w:rPr>
          <w:rFonts w:ascii="Times New Roman" w:hAnsi="Times New Roman"/>
          <w:szCs w:val="24"/>
        </w:rPr>
        <w:t xml:space="preserve">от </w:t>
      </w:r>
      <w:r w:rsidR="00FF0625">
        <w:rPr>
          <w:rFonts w:ascii="Times New Roman" w:hAnsi="Times New Roman"/>
          <w:szCs w:val="24"/>
        </w:rPr>
        <w:t>15</w:t>
      </w:r>
      <w:r w:rsidR="00611235" w:rsidRPr="004A36CB">
        <w:rPr>
          <w:rFonts w:ascii="Times New Roman" w:hAnsi="Times New Roman"/>
          <w:szCs w:val="24"/>
        </w:rPr>
        <w:t>.</w:t>
      </w:r>
      <w:r w:rsidR="00C2448D" w:rsidRPr="004A36CB">
        <w:rPr>
          <w:rFonts w:ascii="Times New Roman" w:hAnsi="Times New Roman"/>
          <w:szCs w:val="24"/>
        </w:rPr>
        <w:t>0</w:t>
      </w:r>
      <w:r w:rsidR="00FF0625">
        <w:rPr>
          <w:rFonts w:ascii="Times New Roman" w:hAnsi="Times New Roman"/>
          <w:szCs w:val="24"/>
        </w:rPr>
        <w:t>5</w:t>
      </w:r>
      <w:r w:rsidR="00197FF8" w:rsidRPr="004A36CB">
        <w:rPr>
          <w:rFonts w:ascii="Times New Roman" w:hAnsi="Times New Roman"/>
          <w:szCs w:val="24"/>
        </w:rPr>
        <w:t>.20</w:t>
      </w:r>
      <w:r w:rsidR="006437BC" w:rsidRPr="004A36CB">
        <w:rPr>
          <w:rFonts w:ascii="Times New Roman" w:hAnsi="Times New Roman"/>
          <w:szCs w:val="24"/>
        </w:rPr>
        <w:t>2</w:t>
      </w:r>
      <w:r w:rsidR="002178A4">
        <w:rPr>
          <w:rFonts w:ascii="Times New Roman" w:hAnsi="Times New Roman"/>
          <w:szCs w:val="24"/>
        </w:rPr>
        <w:t>3</w:t>
      </w:r>
      <w:r w:rsidR="003A17EB" w:rsidRPr="004A36CB">
        <w:rPr>
          <w:rFonts w:ascii="Times New Roman" w:hAnsi="Times New Roman"/>
          <w:szCs w:val="24"/>
        </w:rPr>
        <w:t xml:space="preserve"> г. </w:t>
      </w:r>
      <w:r w:rsidR="00F06AF7" w:rsidRPr="004A36CB">
        <w:rPr>
          <w:rFonts w:ascii="Times New Roman" w:hAnsi="Times New Roman"/>
          <w:szCs w:val="24"/>
        </w:rPr>
        <w:t xml:space="preserve">                     </w:t>
      </w:r>
      <w:r w:rsidR="00435CE1" w:rsidRPr="004A36CB">
        <w:rPr>
          <w:rFonts w:ascii="Times New Roman" w:hAnsi="Times New Roman"/>
          <w:szCs w:val="24"/>
        </w:rPr>
        <w:t>№</w:t>
      </w:r>
      <w:r w:rsidR="00611235" w:rsidRPr="004A36CB">
        <w:rPr>
          <w:rFonts w:ascii="Times New Roman" w:hAnsi="Times New Roman"/>
          <w:szCs w:val="24"/>
        </w:rPr>
        <w:t xml:space="preserve"> </w:t>
      </w:r>
      <w:r w:rsidR="00C2448D" w:rsidRPr="004A36CB">
        <w:rPr>
          <w:rFonts w:ascii="Times New Roman" w:hAnsi="Times New Roman"/>
          <w:szCs w:val="24"/>
        </w:rPr>
        <w:t>0</w:t>
      </w:r>
      <w:r w:rsidR="00FF0625">
        <w:rPr>
          <w:rFonts w:ascii="Times New Roman" w:hAnsi="Times New Roman"/>
          <w:szCs w:val="24"/>
        </w:rPr>
        <w:t>5</w:t>
      </w:r>
      <w:r w:rsidR="00197FF8" w:rsidRPr="004A36CB">
        <w:rPr>
          <w:rFonts w:ascii="Times New Roman" w:hAnsi="Times New Roman"/>
          <w:szCs w:val="24"/>
        </w:rPr>
        <w:t>/</w:t>
      </w:r>
      <w:r w:rsidR="00FF0625">
        <w:rPr>
          <w:rFonts w:ascii="Times New Roman" w:hAnsi="Times New Roman"/>
          <w:szCs w:val="24"/>
        </w:rPr>
        <w:t>205</w:t>
      </w:r>
      <w:r w:rsidR="00176359" w:rsidRPr="004A36CB">
        <w:rPr>
          <w:rFonts w:ascii="Times New Roman" w:hAnsi="Times New Roman"/>
          <w:szCs w:val="24"/>
        </w:rPr>
        <w:t>.</w:t>
      </w:r>
    </w:p>
    <w:p w14:paraId="5CF4DC07" w14:textId="43600BCE" w:rsidR="00C60B9D" w:rsidRPr="004A36CB" w:rsidRDefault="00C60B9D" w:rsidP="0064593E">
      <w:pPr>
        <w:tabs>
          <w:tab w:val="left" w:pos="993"/>
        </w:tabs>
        <w:suppressAutoHyphens/>
        <w:ind w:firstLine="567"/>
        <w:jc w:val="both"/>
        <w:rPr>
          <w:sz w:val="24"/>
          <w:szCs w:val="24"/>
        </w:rPr>
      </w:pPr>
      <w:r w:rsidRPr="004A36CB">
        <w:rPr>
          <w:sz w:val="24"/>
          <w:szCs w:val="24"/>
        </w:rPr>
        <w:t xml:space="preserve">Дата начала </w:t>
      </w:r>
      <w:r w:rsidR="008C1755" w:rsidRPr="004A36CB">
        <w:rPr>
          <w:sz w:val="24"/>
          <w:szCs w:val="24"/>
        </w:rPr>
        <w:t xml:space="preserve">приема заявок: </w:t>
      </w:r>
      <w:r w:rsidR="00FF0625">
        <w:rPr>
          <w:b/>
          <w:bCs/>
          <w:sz w:val="24"/>
          <w:szCs w:val="24"/>
        </w:rPr>
        <w:t>25</w:t>
      </w:r>
      <w:r w:rsidR="00450F4D" w:rsidRPr="004A36CB">
        <w:rPr>
          <w:b/>
          <w:bCs/>
          <w:sz w:val="24"/>
          <w:szCs w:val="24"/>
        </w:rPr>
        <w:t xml:space="preserve"> </w:t>
      </w:r>
      <w:r w:rsidR="00FF0625">
        <w:rPr>
          <w:b/>
          <w:bCs/>
          <w:sz w:val="24"/>
          <w:szCs w:val="24"/>
        </w:rPr>
        <w:t>мая</w:t>
      </w:r>
      <w:r w:rsidR="00435CE1" w:rsidRPr="004A36CB">
        <w:rPr>
          <w:b/>
          <w:bCs/>
          <w:sz w:val="24"/>
          <w:szCs w:val="24"/>
        </w:rPr>
        <w:t xml:space="preserve"> </w:t>
      </w:r>
      <w:r w:rsidRPr="004A36CB">
        <w:rPr>
          <w:b/>
          <w:bCs/>
          <w:sz w:val="24"/>
          <w:szCs w:val="24"/>
        </w:rPr>
        <w:t>20</w:t>
      </w:r>
      <w:r w:rsidR="00673857" w:rsidRPr="004A36CB">
        <w:rPr>
          <w:b/>
          <w:bCs/>
          <w:sz w:val="24"/>
          <w:szCs w:val="24"/>
        </w:rPr>
        <w:t>2</w:t>
      </w:r>
      <w:r w:rsidR="002178A4">
        <w:rPr>
          <w:b/>
          <w:bCs/>
          <w:sz w:val="24"/>
          <w:szCs w:val="24"/>
        </w:rPr>
        <w:t>3</w:t>
      </w:r>
      <w:r w:rsidRPr="004A36CB">
        <w:rPr>
          <w:b/>
          <w:bCs/>
          <w:sz w:val="24"/>
          <w:szCs w:val="24"/>
        </w:rPr>
        <w:t xml:space="preserve"> года</w:t>
      </w:r>
      <w:r w:rsidR="00A112DD" w:rsidRPr="004A36CB">
        <w:rPr>
          <w:b/>
          <w:bCs/>
          <w:sz w:val="24"/>
          <w:szCs w:val="24"/>
        </w:rPr>
        <w:t xml:space="preserve"> с 09</w:t>
      </w:r>
      <w:r w:rsidR="00193A96" w:rsidRPr="004A36CB">
        <w:rPr>
          <w:b/>
          <w:bCs/>
          <w:sz w:val="24"/>
          <w:szCs w:val="24"/>
        </w:rPr>
        <w:t xml:space="preserve"> часов 00 минут</w:t>
      </w:r>
      <w:r w:rsidRPr="004A36CB">
        <w:rPr>
          <w:sz w:val="24"/>
          <w:szCs w:val="24"/>
        </w:rPr>
        <w:t>.</w:t>
      </w:r>
    </w:p>
    <w:p w14:paraId="38A9E531" w14:textId="73D861E8" w:rsidR="00C60B9D" w:rsidRPr="004A36CB" w:rsidRDefault="00C60B9D" w:rsidP="0064593E">
      <w:pPr>
        <w:tabs>
          <w:tab w:val="left" w:pos="993"/>
        </w:tabs>
        <w:suppressAutoHyphens/>
        <w:ind w:firstLine="567"/>
        <w:jc w:val="both"/>
        <w:rPr>
          <w:sz w:val="24"/>
          <w:szCs w:val="24"/>
        </w:rPr>
      </w:pPr>
      <w:r w:rsidRPr="004A36CB">
        <w:rPr>
          <w:sz w:val="24"/>
          <w:szCs w:val="24"/>
        </w:rPr>
        <w:t>Дата окон</w:t>
      </w:r>
      <w:r w:rsidR="008C1755" w:rsidRPr="004A36CB">
        <w:rPr>
          <w:sz w:val="24"/>
          <w:szCs w:val="24"/>
        </w:rPr>
        <w:t xml:space="preserve">чания приема заявок: </w:t>
      </w:r>
      <w:r w:rsidR="00FF0625">
        <w:rPr>
          <w:b/>
          <w:bCs/>
          <w:sz w:val="24"/>
          <w:szCs w:val="24"/>
        </w:rPr>
        <w:t>21</w:t>
      </w:r>
      <w:r w:rsidR="004A0466" w:rsidRPr="004A36CB">
        <w:rPr>
          <w:b/>
          <w:bCs/>
          <w:sz w:val="24"/>
          <w:szCs w:val="24"/>
        </w:rPr>
        <w:t xml:space="preserve"> </w:t>
      </w:r>
      <w:r w:rsidR="00FF0625">
        <w:rPr>
          <w:b/>
          <w:bCs/>
          <w:sz w:val="24"/>
          <w:szCs w:val="24"/>
        </w:rPr>
        <w:t>июня</w:t>
      </w:r>
      <w:r w:rsidR="007370F7" w:rsidRPr="004A36CB">
        <w:rPr>
          <w:b/>
          <w:bCs/>
          <w:sz w:val="24"/>
          <w:szCs w:val="24"/>
        </w:rPr>
        <w:t xml:space="preserve"> </w:t>
      </w:r>
      <w:r w:rsidRPr="004A36CB">
        <w:rPr>
          <w:b/>
          <w:bCs/>
          <w:sz w:val="24"/>
          <w:szCs w:val="24"/>
        </w:rPr>
        <w:t>20</w:t>
      </w:r>
      <w:r w:rsidR="00673857" w:rsidRPr="004A36CB">
        <w:rPr>
          <w:b/>
          <w:bCs/>
          <w:sz w:val="24"/>
          <w:szCs w:val="24"/>
        </w:rPr>
        <w:t>2</w:t>
      </w:r>
      <w:r w:rsidR="002178A4">
        <w:rPr>
          <w:b/>
          <w:bCs/>
          <w:sz w:val="24"/>
          <w:szCs w:val="24"/>
        </w:rPr>
        <w:t>3</w:t>
      </w:r>
      <w:r w:rsidRPr="004A36CB">
        <w:rPr>
          <w:b/>
          <w:sz w:val="24"/>
          <w:szCs w:val="24"/>
        </w:rPr>
        <w:t xml:space="preserve"> года</w:t>
      </w:r>
      <w:r w:rsidRPr="004A36CB">
        <w:rPr>
          <w:sz w:val="24"/>
          <w:szCs w:val="24"/>
        </w:rPr>
        <w:t xml:space="preserve"> </w:t>
      </w:r>
      <w:r w:rsidRPr="004A36CB">
        <w:rPr>
          <w:b/>
          <w:bCs/>
          <w:sz w:val="24"/>
          <w:szCs w:val="24"/>
        </w:rPr>
        <w:t>до 1</w:t>
      </w:r>
      <w:r w:rsidR="00E57E37">
        <w:rPr>
          <w:b/>
          <w:bCs/>
          <w:sz w:val="24"/>
          <w:szCs w:val="24"/>
        </w:rPr>
        <w:t>7</w:t>
      </w:r>
      <w:r w:rsidR="00CE0E80" w:rsidRPr="004A36CB">
        <w:rPr>
          <w:b/>
          <w:bCs/>
          <w:sz w:val="24"/>
          <w:szCs w:val="24"/>
        </w:rPr>
        <w:t xml:space="preserve"> часов </w:t>
      </w:r>
      <w:r w:rsidR="00E57E37">
        <w:rPr>
          <w:b/>
          <w:bCs/>
          <w:sz w:val="24"/>
          <w:szCs w:val="24"/>
        </w:rPr>
        <w:t>15</w:t>
      </w:r>
      <w:r w:rsidRPr="004A36CB">
        <w:rPr>
          <w:b/>
          <w:bCs/>
          <w:sz w:val="24"/>
          <w:szCs w:val="24"/>
        </w:rPr>
        <w:t xml:space="preserve"> минут.</w:t>
      </w:r>
    </w:p>
    <w:p w14:paraId="68CA4ACF" w14:textId="77777777" w:rsidR="00C60B9D" w:rsidRPr="004A36CB" w:rsidRDefault="00C60B9D" w:rsidP="0064593E">
      <w:pPr>
        <w:tabs>
          <w:tab w:val="left" w:pos="993"/>
        </w:tabs>
        <w:suppressAutoHyphens/>
        <w:ind w:firstLine="567"/>
        <w:jc w:val="both"/>
        <w:rPr>
          <w:sz w:val="24"/>
          <w:szCs w:val="24"/>
        </w:rPr>
      </w:pPr>
      <w:r w:rsidRPr="004A36CB">
        <w:rPr>
          <w:sz w:val="24"/>
          <w:szCs w:val="24"/>
        </w:rPr>
        <w:t>Время приема заявок: по рабочим дням с 09.00 до 13.00, с 14.00 до 17.15 (по пятницам до 15.45)</w:t>
      </w:r>
    </w:p>
    <w:p w14:paraId="33A4E860" w14:textId="77135D93" w:rsidR="00C60B9D" w:rsidRPr="004A36CB" w:rsidRDefault="00C60B9D" w:rsidP="0064593E">
      <w:pPr>
        <w:pStyle w:val="Default"/>
        <w:ind w:firstLine="567"/>
        <w:jc w:val="both"/>
        <w:rPr>
          <w:color w:val="auto"/>
        </w:rPr>
      </w:pPr>
      <w:r w:rsidRPr="004A36CB">
        <w:rPr>
          <w:color w:val="auto"/>
        </w:rPr>
        <w:t>Адрес места приема заявок: 168220, Республика Коми, Сы</w:t>
      </w:r>
      <w:r w:rsidR="00755E34" w:rsidRPr="004A36CB">
        <w:rPr>
          <w:color w:val="auto"/>
        </w:rPr>
        <w:t xml:space="preserve">ктывдинский район, с. Выльгорт, </w:t>
      </w:r>
      <w:r w:rsidRPr="004A36CB">
        <w:rPr>
          <w:color w:val="auto"/>
        </w:rPr>
        <w:t xml:space="preserve">ул. Д. Каликовой, д. </w:t>
      </w:r>
      <w:r w:rsidR="00991B6F" w:rsidRPr="004A36CB">
        <w:rPr>
          <w:color w:val="auto"/>
        </w:rPr>
        <w:t>7</w:t>
      </w:r>
      <w:r w:rsidRPr="004A36CB">
        <w:rPr>
          <w:color w:val="auto"/>
        </w:rPr>
        <w:t xml:space="preserve">2, </w:t>
      </w:r>
      <w:proofErr w:type="spellStart"/>
      <w:r w:rsidRPr="004A36CB">
        <w:rPr>
          <w:color w:val="auto"/>
        </w:rPr>
        <w:t>каб</w:t>
      </w:r>
      <w:proofErr w:type="spellEnd"/>
      <w:r w:rsidRPr="004A36CB">
        <w:rPr>
          <w:color w:val="auto"/>
        </w:rPr>
        <w:t xml:space="preserve">. № </w:t>
      </w:r>
      <w:r w:rsidR="00991B6F" w:rsidRPr="004A36CB">
        <w:rPr>
          <w:color w:val="auto"/>
        </w:rPr>
        <w:t>2</w:t>
      </w:r>
      <w:r w:rsidR="008062E0" w:rsidRPr="004A36CB">
        <w:rPr>
          <w:color w:val="auto"/>
        </w:rPr>
        <w:t>,</w:t>
      </w:r>
      <w:r w:rsidRPr="004A36CB">
        <w:rPr>
          <w:color w:val="auto"/>
        </w:rPr>
        <w:t xml:space="preserve"> № </w:t>
      </w:r>
      <w:r w:rsidR="00991B6F" w:rsidRPr="004A36CB">
        <w:rPr>
          <w:color w:val="auto"/>
        </w:rPr>
        <w:t>7</w:t>
      </w:r>
      <w:r w:rsidRPr="004A36CB">
        <w:rPr>
          <w:color w:val="auto"/>
        </w:rPr>
        <w:t>.</w:t>
      </w:r>
      <w:r w:rsidR="00755E34" w:rsidRPr="004A36CB">
        <w:rPr>
          <w:color w:val="auto"/>
        </w:rPr>
        <w:t xml:space="preserve"> </w:t>
      </w:r>
    </w:p>
    <w:p w14:paraId="58738A68" w14:textId="227801A3" w:rsidR="00C60B9D" w:rsidRPr="004A36CB" w:rsidRDefault="00C60B9D" w:rsidP="0064593E">
      <w:pPr>
        <w:tabs>
          <w:tab w:val="left" w:pos="993"/>
        </w:tabs>
        <w:suppressAutoHyphens/>
        <w:ind w:firstLine="567"/>
        <w:jc w:val="both"/>
        <w:rPr>
          <w:sz w:val="24"/>
          <w:szCs w:val="24"/>
        </w:rPr>
      </w:pPr>
      <w:r w:rsidRPr="004A36CB">
        <w:rPr>
          <w:sz w:val="24"/>
          <w:szCs w:val="24"/>
        </w:rPr>
        <w:t xml:space="preserve">Дата и время определения участников аукциона: </w:t>
      </w:r>
      <w:r w:rsidR="00FF0625">
        <w:rPr>
          <w:b/>
          <w:sz w:val="24"/>
          <w:szCs w:val="24"/>
        </w:rPr>
        <w:t>23 июня</w:t>
      </w:r>
      <w:r w:rsidR="007370F7" w:rsidRPr="004A36CB">
        <w:rPr>
          <w:b/>
          <w:sz w:val="24"/>
          <w:szCs w:val="24"/>
        </w:rPr>
        <w:t xml:space="preserve"> </w:t>
      </w:r>
      <w:r w:rsidR="00CE0E80" w:rsidRPr="004A36CB">
        <w:rPr>
          <w:b/>
          <w:sz w:val="24"/>
          <w:szCs w:val="24"/>
        </w:rPr>
        <w:t>20</w:t>
      </w:r>
      <w:r w:rsidR="00673857" w:rsidRPr="004A36CB">
        <w:rPr>
          <w:b/>
          <w:sz w:val="24"/>
          <w:szCs w:val="24"/>
        </w:rPr>
        <w:t>2</w:t>
      </w:r>
      <w:r w:rsidR="00361BDC">
        <w:rPr>
          <w:b/>
          <w:sz w:val="24"/>
          <w:szCs w:val="24"/>
        </w:rPr>
        <w:t>3</w:t>
      </w:r>
      <w:r w:rsidR="00CE0E80" w:rsidRPr="004A36CB">
        <w:rPr>
          <w:b/>
          <w:sz w:val="24"/>
          <w:szCs w:val="24"/>
        </w:rPr>
        <w:t xml:space="preserve"> года</w:t>
      </w:r>
      <w:r w:rsidR="002F221C" w:rsidRPr="004A36CB">
        <w:rPr>
          <w:sz w:val="24"/>
          <w:szCs w:val="24"/>
        </w:rPr>
        <w:t xml:space="preserve">, </w:t>
      </w:r>
      <w:r w:rsidR="002F221C" w:rsidRPr="004A36CB">
        <w:rPr>
          <w:b/>
          <w:bCs/>
          <w:sz w:val="24"/>
          <w:szCs w:val="24"/>
        </w:rPr>
        <w:t>1</w:t>
      </w:r>
      <w:r w:rsidR="00401CEF">
        <w:rPr>
          <w:b/>
          <w:bCs/>
          <w:sz w:val="24"/>
          <w:szCs w:val="24"/>
        </w:rPr>
        <w:t>0</w:t>
      </w:r>
      <w:r w:rsidR="007370F7" w:rsidRPr="004A36CB">
        <w:rPr>
          <w:b/>
          <w:bCs/>
          <w:sz w:val="24"/>
          <w:szCs w:val="24"/>
        </w:rPr>
        <w:t xml:space="preserve"> </w:t>
      </w:r>
      <w:r w:rsidRPr="004A36CB">
        <w:rPr>
          <w:b/>
          <w:bCs/>
          <w:sz w:val="24"/>
          <w:szCs w:val="24"/>
        </w:rPr>
        <w:t>часов 00 минут</w:t>
      </w:r>
      <w:r w:rsidRPr="004A36CB">
        <w:rPr>
          <w:sz w:val="24"/>
          <w:szCs w:val="24"/>
        </w:rPr>
        <w:t>.</w:t>
      </w:r>
    </w:p>
    <w:p w14:paraId="0C898902" w14:textId="7E2C2894" w:rsidR="007923F7" w:rsidRPr="004A36CB" w:rsidRDefault="00C60B9D" w:rsidP="0064593E">
      <w:pPr>
        <w:tabs>
          <w:tab w:val="left" w:pos="993"/>
        </w:tabs>
        <w:suppressAutoHyphens/>
        <w:ind w:firstLine="567"/>
        <w:jc w:val="both"/>
        <w:rPr>
          <w:sz w:val="24"/>
          <w:szCs w:val="24"/>
        </w:rPr>
      </w:pPr>
      <w:r w:rsidRPr="004A36CB">
        <w:rPr>
          <w:sz w:val="24"/>
          <w:szCs w:val="24"/>
        </w:rPr>
        <w:t xml:space="preserve">Дата и время проведения аукциона: </w:t>
      </w:r>
      <w:r w:rsidR="00FF0625">
        <w:rPr>
          <w:b/>
          <w:sz w:val="24"/>
          <w:szCs w:val="24"/>
        </w:rPr>
        <w:t>27 июня</w:t>
      </w:r>
      <w:r w:rsidR="00F17B76" w:rsidRPr="004A36CB">
        <w:rPr>
          <w:b/>
          <w:sz w:val="24"/>
          <w:szCs w:val="24"/>
        </w:rPr>
        <w:t xml:space="preserve"> </w:t>
      </w:r>
      <w:r w:rsidR="007923F7" w:rsidRPr="004A36CB">
        <w:rPr>
          <w:b/>
          <w:sz w:val="24"/>
          <w:szCs w:val="24"/>
        </w:rPr>
        <w:t>202</w:t>
      </w:r>
      <w:r w:rsidR="00361BDC">
        <w:rPr>
          <w:b/>
          <w:sz w:val="24"/>
          <w:szCs w:val="24"/>
        </w:rPr>
        <w:t>3</w:t>
      </w:r>
      <w:r w:rsidR="007923F7" w:rsidRPr="004A36CB">
        <w:rPr>
          <w:b/>
          <w:sz w:val="24"/>
          <w:szCs w:val="24"/>
        </w:rPr>
        <w:t xml:space="preserve"> года </w:t>
      </w:r>
      <w:r w:rsidR="00401CEF">
        <w:rPr>
          <w:b/>
          <w:bCs/>
          <w:sz w:val="24"/>
          <w:szCs w:val="24"/>
        </w:rPr>
        <w:t>10</w:t>
      </w:r>
      <w:r w:rsidR="007923F7" w:rsidRPr="004A36CB">
        <w:rPr>
          <w:b/>
          <w:bCs/>
          <w:sz w:val="24"/>
          <w:szCs w:val="24"/>
        </w:rPr>
        <w:t xml:space="preserve"> часов 00 минут</w:t>
      </w:r>
      <w:r w:rsidR="007923F7" w:rsidRPr="004A36CB">
        <w:rPr>
          <w:sz w:val="24"/>
          <w:szCs w:val="24"/>
        </w:rPr>
        <w:t>.</w:t>
      </w:r>
    </w:p>
    <w:p w14:paraId="65F34B3F" w14:textId="1EC0EB57" w:rsidR="00C60B9D" w:rsidRPr="004A36CB" w:rsidRDefault="00C60B9D" w:rsidP="0064593E">
      <w:pPr>
        <w:tabs>
          <w:tab w:val="left" w:pos="993"/>
        </w:tabs>
        <w:suppressAutoHyphens/>
        <w:ind w:firstLine="567"/>
        <w:jc w:val="both"/>
        <w:rPr>
          <w:sz w:val="24"/>
          <w:szCs w:val="24"/>
        </w:rPr>
      </w:pPr>
      <w:r w:rsidRPr="004A36CB">
        <w:rPr>
          <w:sz w:val="24"/>
          <w:szCs w:val="24"/>
        </w:rPr>
        <w:t>Место проведения аукциона: 168220, Республика Коми, Сыктывд</w:t>
      </w:r>
      <w:r w:rsidR="00C95917" w:rsidRPr="004A36CB">
        <w:rPr>
          <w:sz w:val="24"/>
          <w:szCs w:val="24"/>
        </w:rPr>
        <w:t xml:space="preserve">инский район, </w:t>
      </w:r>
      <w:r w:rsidRPr="004A36CB">
        <w:rPr>
          <w:sz w:val="24"/>
          <w:szCs w:val="24"/>
        </w:rPr>
        <w:t>с. Выльгорт,</w:t>
      </w:r>
      <w:r w:rsidR="003261DF" w:rsidRPr="004A36CB">
        <w:rPr>
          <w:sz w:val="24"/>
          <w:szCs w:val="24"/>
        </w:rPr>
        <w:t xml:space="preserve"> </w:t>
      </w:r>
      <w:r w:rsidRPr="004A36CB">
        <w:rPr>
          <w:sz w:val="24"/>
          <w:szCs w:val="24"/>
        </w:rPr>
        <w:t xml:space="preserve">ул. Д. Каликовой, д. </w:t>
      </w:r>
      <w:r w:rsidR="00991B6F" w:rsidRPr="004A36CB">
        <w:rPr>
          <w:sz w:val="24"/>
          <w:szCs w:val="24"/>
        </w:rPr>
        <w:t>7</w:t>
      </w:r>
      <w:r w:rsidRPr="004A36CB">
        <w:rPr>
          <w:sz w:val="24"/>
          <w:szCs w:val="24"/>
        </w:rPr>
        <w:t xml:space="preserve">2, </w:t>
      </w:r>
      <w:proofErr w:type="spellStart"/>
      <w:r w:rsidR="00991B6F" w:rsidRPr="004A36CB">
        <w:rPr>
          <w:sz w:val="24"/>
          <w:szCs w:val="24"/>
        </w:rPr>
        <w:t>каб</w:t>
      </w:r>
      <w:proofErr w:type="spellEnd"/>
      <w:r w:rsidR="00991B6F" w:rsidRPr="004A36CB">
        <w:rPr>
          <w:sz w:val="24"/>
          <w:szCs w:val="24"/>
        </w:rPr>
        <w:t>.</w:t>
      </w:r>
      <w:r w:rsidR="003261DF" w:rsidRPr="004A36CB">
        <w:rPr>
          <w:sz w:val="24"/>
          <w:szCs w:val="24"/>
        </w:rPr>
        <w:t xml:space="preserve"> </w:t>
      </w:r>
      <w:r w:rsidR="00991B6F" w:rsidRPr="004A36CB">
        <w:rPr>
          <w:sz w:val="24"/>
          <w:szCs w:val="24"/>
        </w:rPr>
        <w:t>№</w:t>
      </w:r>
      <w:r w:rsidR="003261DF" w:rsidRPr="004A36CB">
        <w:rPr>
          <w:sz w:val="24"/>
          <w:szCs w:val="24"/>
        </w:rPr>
        <w:t>1.</w:t>
      </w:r>
    </w:p>
    <w:p w14:paraId="3725A0F6" w14:textId="206A1F89" w:rsidR="00BD2B8C" w:rsidRDefault="00CE0E80" w:rsidP="0029070E">
      <w:pPr>
        <w:pStyle w:val="a8"/>
        <w:tabs>
          <w:tab w:val="left" w:pos="0"/>
          <w:tab w:val="left" w:pos="851"/>
        </w:tabs>
        <w:ind w:left="0" w:firstLine="567"/>
        <w:jc w:val="both"/>
        <w:outlineLvl w:val="0"/>
        <w:rPr>
          <w:b/>
          <w:bCs/>
          <w:sz w:val="24"/>
          <w:szCs w:val="24"/>
        </w:rPr>
      </w:pPr>
      <w:r w:rsidRPr="004A36CB">
        <w:rPr>
          <w:b/>
          <w:bCs/>
          <w:sz w:val="24"/>
          <w:szCs w:val="24"/>
        </w:rPr>
        <w:t>Порядок проведения аукциона</w:t>
      </w:r>
      <w:r w:rsidR="001D0329" w:rsidRPr="004A36CB">
        <w:rPr>
          <w:b/>
          <w:bCs/>
          <w:sz w:val="24"/>
          <w:szCs w:val="24"/>
        </w:rPr>
        <w:t>:</w:t>
      </w:r>
      <w:r w:rsidR="00E36F3A" w:rsidRPr="004A36CB">
        <w:rPr>
          <w:b/>
          <w:bCs/>
          <w:sz w:val="24"/>
          <w:szCs w:val="24"/>
        </w:rPr>
        <w:t xml:space="preserve"> </w:t>
      </w:r>
      <w:r w:rsidR="00E36F3A" w:rsidRPr="004A36CB">
        <w:rPr>
          <w:sz w:val="24"/>
          <w:szCs w:val="24"/>
        </w:rPr>
        <w:t>осуществляется в соответствии со</w:t>
      </w:r>
      <w:r w:rsidR="00715A2C" w:rsidRPr="004A36CB">
        <w:rPr>
          <w:sz w:val="24"/>
          <w:szCs w:val="24"/>
        </w:rPr>
        <w:t xml:space="preserve"> статьями </w:t>
      </w:r>
      <w:r w:rsidR="00E36F3A" w:rsidRPr="004A36CB">
        <w:rPr>
          <w:sz w:val="24"/>
          <w:szCs w:val="24"/>
        </w:rPr>
        <w:t>39.11, 39.12 Земельно</w:t>
      </w:r>
      <w:r w:rsidR="004917AE" w:rsidRPr="004A36CB">
        <w:rPr>
          <w:sz w:val="24"/>
          <w:szCs w:val="24"/>
        </w:rPr>
        <w:t>го кодекса Российской Федерации</w:t>
      </w:r>
      <w:r w:rsidR="000224AE" w:rsidRPr="004A36CB">
        <w:rPr>
          <w:b/>
          <w:bCs/>
          <w:sz w:val="24"/>
          <w:szCs w:val="24"/>
        </w:rPr>
        <w:t>.</w:t>
      </w:r>
    </w:p>
    <w:p w14:paraId="22489447" w14:textId="45994B63" w:rsidR="00924F7A" w:rsidRDefault="00924F7A" w:rsidP="0029070E">
      <w:pPr>
        <w:pStyle w:val="a8"/>
        <w:tabs>
          <w:tab w:val="left" w:pos="0"/>
          <w:tab w:val="left" w:pos="851"/>
        </w:tabs>
        <w:ind w:left="0"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Признание претендентов участниками аукциона (определение участников аукциона) производится Комиссией по проведению аукциона (далее – Комиссия).</w:t>
      </w:r>
    </w:p>
    <w:p w14:paraId="24EDE524" w14:textId="30341F0A" w:rsidR="00924F7A" w:rsidRDefault="00924F7A" w:rsidP="0029070E">
      <w:pPr>
        <w:pStyle w:val="a8"/>
        <w:tabs>
          <w:tab w:val="left" w:pos="0"/>
          <w:tab w:val="left" w:pos="851"/>
        </w:tabs>
        <w:ind w:left="0"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день признания претендентов участниками аукциона, Комиссия рассматривает заявки и документы претендентов, устанавливает факт поступления от претендентов задатков на счет организатора аукциона.</w:t>
      </w:r>
    </w:p>
    <w:p w14:paraId="5A979DE5" w14:textId="11268340" w:rsidR="00924F7A" w:rsidRDefault="00C5379F" w:rsidP="0029070E">
      <w:pPr>
        <w:pStyle w:val="a8"/>
        <w:tabs>
          <w:tab w:val="left" w:pos="0"/>
          <w:tab w:val="left" w:pos="851"/>
        </w:tabs>
        <w:ind w:left="0"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По результатам рассмотрения документов, Комиссия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 рассмотрения заявок на участие в аукционе.</w:t>
      </w:r>
    </w:p>
    <w:p w14:paraId="3D9CB7AA" w14:textId="4DEE53F9" w:rsidR="00C5379F" w:rsidRDefault="00C5379F" w:rsidP="0029070E">
      <w:pPr>
        <w:pStyle w:val="a8"/>
        <w:tabs>
          <w:tab w:val="left" w:pos="0"/>
          <w:tab w:val="left" w:pos="851"/>
        </w:tabs>
        <w:ind w:left="0"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Претенденты приобретают статус участников аукциона с даты подписания организатором аукциона протокола</w:t>
      </w:r>
      <w:r w:rsidR="004804B8">
        <w:rPr>
          <w:sz w:val="24"/>
          <w:szCs w:val="24"/>
        </w:rPr>
        <w:t xml:space="preserve"> рассмотрения заявок на участие в аукционе.</w:t>
      </w:r>
    </w:p>
    <w:p w14:paraId="4B185A83" w14:textId="5978EAF9" w:rsidR="005F141D" w:rsidRDefault="005F141D" w:rsidP="0029070E">
      <w:pPr>
        <w:pStyle w:val="a8"/>
        <w:tabs>
          <w:tab w:val="left" w:pos="0"/>
          <w:tab w:val="left" w:pos="851"/>
        </w:tabs>
        <w:ind w:left="0"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 на участие в аукционе.</w:t>
      </w:r>
    </w:p>
    <w:p w14:paraId="0EDB2734" w14:textId="4449FFF2" w:rsidR="005F141D" w:rsidRDefault="006F7CDB" w:rsidP="0029070E">
      <w:pPr>
        <w:pStyle w:val="a8"/>
        <w:tabs>
          <w:tab w:val="left" w:pos="0"/>
          <w:tab w:val="left" w:pos="851"/>
        </w:tabs>
        <w:ind w:left="0"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Аукцион является открытым по составу участников.</w:t>
      </w:r>
    </w:p>
    <w:p w14:paraId="65ECCFA9" w14:textId="2C866AAD" w:rsidR="006F7CDB" w:rsidRDefault="006F7CDB" w:rsidP="0029070E">
      <w:pPr>
        <w:pStyle w:val="a8"/>
        <w:tabs>
          <w:tab w:val="left" w:pos="0"/>
          <w:tab w:val="left" w:pos="851"/>
        </w:tabs>
        <w:ind w:left="0"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Победителем аукциона признается участник аукциона, пр</w:t>
      </w:r>
      <w:r w:rsidR="009371F6">
        <w:rPr>
          <w:sz w:val="24"/>
          <w:szCs w:val="24"/>
        </w:rPr>
        <w:t>едложивший наибольшую цену за земельный участок</w:t>
      </w:r>
      <w:r>
        <w:rPr>
          <w:sz w:val="24"/>
          <w:szCs w:val="24"/>
        </w:rPr>
        <w:t>.</w:t>
      </w:r>
    </w:p>
    <w:p w14:paraId="1C150402" w14:textId="69CB3AE0" w:rsidR="006F7CDB" w:rsidRDefault="006F7CDB" w:rsidP="0029070E">
      <w:pPr>
        <w:pStyle w:val="a8"/>
        <w:tabs>
          <w:tab w:val="left" w:pos="0"/>
          <w:tab w:val="left" w:pos="851"/>
        </w:tabs>
        <w:ind w:left="0"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случае, если аукцион признан несостоявшимся и только один заявитель</w:t>
      </w:r>
      <w:r w:rsidR="00760402">
        <w:rPr>
          <w:sz w:val="24"/>
          <w:szCs w:val="24"/>
        </w:rPr>
        <w:t xml:space="preserve"> признан участником аукциона, организатор аукциона в течение десяти дней со дня подписания протокола рассмотрения заявок, обязан направить заявителю три экземпляра подп</w:t>
      </w:r>
      <w:r w:rsidR="009371F6">
        <w:rPr>
          <w:sz w:val="24"/>
          <w:szCs w:val="24"/>
        </w:rPr>
        <w:t>исанного проекта договора купли - продажи</w:t>
      </w:r>
      <w:r w:rsidR="00760402">
        <w:rPr>
          <w:sz w:val="24"/>
          <w:szCs w:val="24"/>
        </w:rPr>
        <w:t xml:space="preserve"> земельного участка. При этом дог</w:t>
      </w:r>
      <w:r w:rsidR="009371F6">
        <w:rPr>
          <w:sz w:val="24"/>
          <w:szCs w:val="24"/>
        </w:rPr>
        <w:t>овор купли - продажи</w:t>
      </w:r>
      <w:r w:rsidR="00760402">
        <w:rPr>
          <w:sz w:val="24"/>
          <w:szCs w:val="24"/>
        </w:rPr>
        <w:t xml:space="preserve"> земельного участка заключается по начальной цене предмета аукциона</w:t>
      </w:r>
      <w:r w:rsidR="009B2203">
        <w:rPr>
          <w:sz w:val="24"/>
          <w:szCs w:val="24"/>
        </w:rPr>
        <w:t>.</w:t>
      </w:r>
      <w:r w:rsidR="00760402">
        <w:rPr>
          <w:sz w:val="24"/>
          <w:szCs w:val="24"/>
        </w:rPr>
        <w:t xml:space="preserve"> </w:t>
      </w:r>
    </w:p>
    <w:p w14:paraId="060E30F4" w14:textId="0E58F3ED" w:rsidR="009E250F" w:rsidRDefault="009E250F" w:rsidP="0029070E">
      <w:pPr>
        <w:pStyle w:val="a8"/>
        <w:tabs>
          <w:tab w:val="left" w:pos="0"/>
          <w:tab w:val="left" w:pos="851"/>
        </w:tabs>
        <w:ind w:left="0"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Результаты аукциона оформляются протоколом о результатах аукциона, который составляет организатор аукциона в день проведения аукциона, и является документом, удостоверяющим право победите</w:t>
      </w:r>
      <w:r w:rsidR="00866D43">
        <w:rPr>
          <w:sz w:val="24"/>
          <w:szCs w:val="24"/>
        </w:rPr>
        <w:t>ля на заключение договора купли - продажи</w:t>
      </w:r>
      <w:r>
        <w:rPr>
          <w:sz w:val="24"/>
          <w:szCs w:val="24"/>
        </w:rPr>
        <w:t xml:space="preserve"> земельного участка. Протокол</w:t>
      </w:r>
      <w:r w:rsidR="005E5219">
        <w:rPr>
          <w:sz w:val="24"/>
          <w:szCs w:val="24"/>
        </w:rPr>
        <w:t xml:space="preserve">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14:paraId="14990E13" w14:textId="05928E9D" w:rsidR="005E5219" w:rsidRDefault="005E5219" w:rsidP="0029070E">
      <w:pPr>
        <w:pStyle w:val="a8"/>
        <w:tabs>
          <w:tab w:val="left" w:pos="0"/>
          <w:tab w:val="left" w:pos="851"/>
        </w:tabs>
        <w:ind w:left="0"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Организатор аукциона направляет победителю</w:t>
      </w:r>
      <w:r w:rsidR="00B32218">
        <w:rPr>
          <w:sz w:val="24"/>
          <w:szCs w:val="24"/>
        </w:rPr>
        <w:t xml:space="preserve"> аукциона или единственному принявшему участие в аукционе </w:t>
      </w:r>
      <w:r w:rsidR="00C05675">
        <w:rPr>
          <w:sz w:val="24"/>
          <w:szCs w:val="24"/>
        </w:rPr>
        <w:t>его участнику три экземпляра подп</w:t>
      </w:r>
      <w:r w:rsidR="009371F6">
        <w:rPr>
          <w:sz w:val="24"/>
          <w:szCs w:val="24"/>
        </w:rPr>
        <w:t>исанного проекта договора купли</w:t>
      </w:r>
      <w:r w:rsidR="00866D43">
        <w:rPr>
          <w:sz w:val="24"/>
          <w:szCs w:val="24"/>
        </w:rPr>
        <w:t xml:space="preserve"> </w:t>
      </w:r>
      <w:r w:rsidR="009371F6">
        <w:rPr>
          <w:sz w:val="24"/>
          <w:szCs w:val="24"/>
        </w:rPr>
        <w:t>- продажи</w:t>
      </w:r>
      <w:r w:rsidR="00C05675">
        <w:rPr>
          <w:sz w:val="24"/>
          <w:szCs w:val="24"/>
        </w:rPr>
        <w:t xml:space="preserve"> земельного участка в десятидневный срок со дня составления протокола о результатах аукциона.</w:t>
      </w:r>
    </w:p>
    <w:p w14:paraId="446E310D" w14:textId="5E3DB28D" w:rsidR="00C05675" w:rsidRPr="00924F7A" w:rsidRDefault="009371F6" w:rsidP="0029070E">
      <w:pPr>
        <w:pStyle w:val="a8"/>
        <w:tabs>
          <w:tab w:val="left" w:pos="0"/>
          <w:tab w:val="left" w:pos="851"/>
        </w:tabs>
        <w:ind w:left="0"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Договор купли - продажи</w:t>
      </w:r>
      <w:r w:rsidR="00C05675">
        <w:rPr>
          <w:sz w:val="24"/>
          <w:szCs w:val="24"/>
        </w:rPr>
        <w:t xml:space="preserve"> земельного участка</w:t>
      </w:r>
      <w:r w:rsidR="00C47FC5">
        <w:rPr>
          <w:sz w:val="24"/>
          <w:szCs w:val="24"/>
        </w:rPr>
        <w:t xml:space="preserve"> должен быть подписан победителем аукциона не позднее, чем тридцать дней со дня нап</w:t>
      </w:r>
      <w:r>
        <w:rPr>
          <w:sz w:val="24"/>
          <w:szCs w:val="24"/>
        </w:rPr>
        <w:t>равления проекта договора купли - продажи</w:t>
      </w:r>
      <w:r w:rsidR="00C47FC5">
        <w:rPr>
          <w:sz w:val="24"/>
          <w:szCs w:val="24"/>
        </w:rPr>
        <w:t>, но не ранее чем через десять дней со дня размещения информации о результатах аукциона на официальном сайте.</w:t>
      </w:r>
    </w:p>
    <w:p w14:paraId="3D0B14CC" w14:textId="6A8A50D7" w:rsidR="00C60B9D" w:rsidRPr="004A36CB" w:rsidRDefault="0029070E" w:rsidP="0029070E">
      <w:pPr>
        <w:tabs>
          <w:tab w:val="left" w:pos="0"/>
        </w:tabs>
        <w:jc w:val="both"/>
        <w:outlineLvl w:val="0"/>
        <w:rPr>
          <w:b/>
          <w:bCs/>
          <w:sz w:val="24"/>
          <w:szCs w:val="24"/>
        </w:rPr>
      </w:pPr>
      <w:r w:rsidRPr="004A36CB">
        <w:rPr>
          <w:b/>
          <w:bCs/>
          <w:sz w:val="24"/>
          <w:szCs w:val="24"/>
        </w:rPr>
        <w:t xml:space="preserve">         </w:t>
      </w:r>
      <w:r w:rsidR="007923F7" w:rsidRPr="004A36CB">
        <w:rPr>
          <w:b/>
          <w:bCs/>
          <w:sz w:val="24"/>
          <w:szCs w:val="24"/>
        </w:rPr>
        <w:t>Предметом аукциона является продажа</w:t>
      </w:r>
      <w:r w:rsidR="00C60B9D" w:rsidRPr="004A36CB">
        <w:rPr>
          <w:b/>
          <w:sz w:val="24"/>
          <w:szCs w:val="24"/>
        </w:rPr>
        <w:t xml:space="preserve"> земельн</w:t>
      </w:r>
      <w:r w:rsidR="00991B6F" w:rsidRPr="004A36CB">
        <w:rPr>
          <w:b/>
          <w:sz w:val="24"/>
          <w:szCs w:val="24"/>
        </w:rPr>
        <w:t>ого</w:t>
      </w:r>
      <w:r w:rsidR="00C60B9D" w:rsidRPr="004A36CB">
        <w:rPr>
          <w:b/>
          <w:sz w:val="24"/>
          <w:szCs w:val="24"/>
        </w:rPr>
        <w:t xml:space="preserve"> участк</w:t>
      </w:r>
      <w:r w:rsidR="00991B6F" w:rsidRPr="004A36CB">
        <w:rPr>
          <w:b/>
          <w:sz w:val="24"/>
          <w:szCs w:val="24"/>
        </w:rPr>
        <w:t>а</w:t>
      </w:r>
      <w:r w:rsidR="003934D3">
        <w:rPr>
          <w:b/>
          <w:sz w:val="24"/>
          <w:szCs w:val="24"/>
        </w:rPr>
        <w:t xml:space="preserve"> в собственность</w:t>
      </w:r>
      <w:bookmarkStart w:id="0" w:name="_GoBack"/>
      <w:bookmarkEnd w:id="0"/>
      <w:r w:rsidR="00C60B9D" w:rsidRPr="004A36CB">
        <w:rPr>
          <w:b/>
          <w:sz w:val="24"/>
          <w:szCs w:val="24"/>
        </w:rPr>
        <w:t>:</w:t>
      </w:r>
    </w:p>
    <w:p w14:paraId="6D29AD40" w14:textId="77777777" w:rsidR="00C60B9D" w:rsidRPr="004A36CB" w:rsidRDefault="00C60B9D" w:rsidP="008101C1">
      <w:pPr>
        <w:pStyle w:val="ConsPlusNormal"/>
        <w:ind w:firstLine="567"/>
        <w:jc w:val="both"/>
        <w:outlineLvl w:val="0"/>
        <w:rPr>
          <w:sz w:val="24"/>
          <w:szCs w:val="24"/>
          <w:lang w:eastAsia="ar-SA"/>
        </w:rPr>
      </w:pPr>
      <w:r w:rsidRPr="004A36CB">
        <w:rPr>
          <w:sz w:val="24"/>
          <w:szCs w:val="24"/>
        </w:rPr>
        <w:t>Размер задатка равен 20 % от начальной цены предмета аукциона.</w:t>
      </w:r>
    </w:p>
    <w:p w14:paraId="72E8539A" w14:textId="77777777" w:rsidR="00C60B9D" w:rsidRPr="004A36CB" w:rsidRDefault="00C60B9D" w:rsidP="008101C1">
      <w:pPr>
        <w:pStyle w:val="ConsPlusNormal"/>
        <w:ind w:firstLine="567"/>
        <w:jc w:val="both"/>
        <w:outlineLvl w:val="0"/>
        <w:rPr>
          <w:sz w:val="24"/>
          <w:szCs w:val="24"/>
        </w:rPr>
      </w:pPr>
      <w:r w:rsidRPr="004A36CB">
        <w:rPr>
          <w:sz w:val="24"/>
          <w:szCs w:val="24"/>
          <w:lang w:eastAsia="ar-SA"/>
        </w:rPr>
        <w:t xml:space="preserve">Шаг аукциона определяется в размере 3% от </w:t>
      </w:r>
      <w:r w:rsidRPr="004A36CB">
        <w:rPr>
          <w:sz w:val="24"/>
          <w:szCs w:val="24"/>
        </w:rPr>
        <w:t>начальной цены предмета аукциона.</w:t>
      </w:r>
    </w:p>
    <w:p w14:paraId="56BE69F6" w14:textId="1333D7CC" w:rsidR="009C2FA0" w:rsidRPr="004A36CB" w:rsidRDefault="004A0466" w:rsidP="004A0466">
      <w:pPr>
        <w:tabs>
          <w:tab w:val="left" w:pos="426"/>
          <w:tab w:val="left" w:pos="709"/>
          <w:tab w:val="left" w:pos="993"/>
          <w:tab w:val="left" w:pos="1560"/>
        </w:tabs>
        <w:jc w:val="both"/>
        <w:rPr>
          <w:sz w:val="24"/>
          <w:szCs w:val="24"/>
        </w:rPr>
      </w:pPr>
      <w:r w:rsidRPr="004A36CB">
        <w:rPr>
          <w:b/>
          <w:sz w:val="24"/>
          <w:szCs w:val="24"/>
        </w:rPr>
        <w:t xml:space="preserve">         </w:t>
      </w:r>
      <w:r w:rsidR="00884F1B" w:rsidRPr="004A36CB">
        <w:rPr>
          <w:b/>
          <w:sz w:val="24"/>
          <w:szCs w:val="24"/>
        </w:rPr>
        <w:t xml:space="preserve">Лот № </w:t>
      </w:r>
      <w:r w:rsidR="0054067C" w:rsidRPr="004A36CB">
        <w:rPr>
          <w:b/>
          <w:sz w:val="24"/>
          <w:szCs w:val="24"/>
        </w:rPr>
        <w:t>1</w:t>
      </w:r>
      <w:r w:rsidR="009C2FA0" w:rsidRPr="004A36CB">
        <w:rPr>
          <w:sz w:val="24"/>
          <w:szCs w:val="24"/>
        </w:rPr>
        <w:t xml:space="preserve"> Земельный участок с кадастровым номером 11:04</w:t>
      </w:r>
      <w:r w:rsidR="00C93949">
        <w:rPr>
          <w:sz w:val="24"/>
          <w:szCs w:val="24"/>
        </w:rPr>
        <w:t>:0401001</w:t>
      </w:r>
      <w:r w:rsidR="009C2FA0" w:rsidRPr="004A36CB">
        <w:rPr>
          <w:sz w:val="24"/>
          <w:szCs w:val="24"/>
        </w:rPr>
        <w:t>:</w:t>
      </w:r>
      <w:r w:rsidR="006D3392">
        <w:rPr>
          <w:sz w:val="24"/>
          <w:szCs w:val="24"/>
        </w:rPr>
        <w:t>7658</w:t>
      </w:r>
      <w:r w:rsidR="009C2FA0" w:rsidRPr="004A36CB">
        <w:rPr>
          <w:sz w:val="24"/>
          <w:szCs w:val="24"/>
        </w:rPr>
        <w:t xml:space="preserve"> </w:t>
      </w:r>
      <w:r w:rsidR="006D3392">
        <w:rPr>
          <w:sz w:val="24"/>
          <w:szCs w:val="24"/>
        </w:rPr>
        <w:t>площадью 1181</w:t>
      </w:r>
      <w:r w:rsidR="009C2FA0" w:rsidRPr="004A36CB">
        <w:rPr>
          <w:sz w:val="24"/>
          <w:szCs w:val="24"/>
        </w:rPr>
        <w:t xml:space="preserve"> кв. м</w:t>
      </w:r>
      <w:r w:rsidR="00AF4286" w:rsidRPr="004A36CB">
        <w:rPr>
          <w:sz w:val="24"/>
          <w:szCs w:val="24"/>
        </w:rPr>
        <w:t>., категория земель – земли населенных пунктов</w:t>
      </w:r>
      <w:r w:rsidR="009C2FA0" w:rsidRPr="004A36CB">
        <w:rPr>
          <w:sz w:val="24"/>
          <w:szCs w:val="24"/>
        </w:rPr>
        <w:t>, расположенн</w:t>
      </w:r>
      <w:r w:rsidR="003660AC" w:rsidRPr="004A36CB">
        <w:rPr>
          <w:sz w:val="24"/>
          <w:szCs w:val="24"/>
        </w:rPr>
        <w:t>ый</w:t>
      </w:r>
      <w:r w:rsidR="009C2FA0" w:rsidRPr="004A36CB">
        <w:rPr>
          <w:sz w:val="24"/>
          <w:szCs w:val="24"/>
        </w:rPr>
        <w:t xml:space="preserve"> по адресу: </w:t>
      </w:r>
      <w:bookmarkStart w:id="1" w:name="_Hlk94276069"/>
      <w:r w:rsidR="009C2FA0" w:rsidRPr="004A36CB">
        <w:rPr>
          <w:sz w:val="24"/>
          <w:szCs w:val="24"/>
        </w:rPr>
        <w:t>Республика Коми, Сыктывдинский район</w:t>
      </w:r>
      <w:bookmarkEnd w:id="1"/>
      <w:r w:rsidR="008B1665" w:rsidRPr="004A36CB">
        <w:rPr>
          <w:sz w:val="24"/>
          <w:szCs w:val="24"/>
        </w:rPr>
        <w:t>,</w:t>
      </w:r>
      <w:r w:rsidR="00127DBB">
        <w:rPr>
          <w:sz w:val="24"/>
          <w:szCs w:val="24"/>
        </w:rPr>
        <w:t xml:space="preserve"> с. Выльгорт</w:t>
      </w:r>
      <w:r w:rsidR="006D3392">
        <w:rPr>
          <w:sz w:val="24"/>
          <w:szCs w:val="24"/>
        </w:rPr>
        <w:t>,</w:t>
      </w:r>
      <w:r w:rsidR="00AF4286" w:rsidRPr="004A36CB">
        <w:rPr>
          <w:sz w:val="24"/>
          <w:szCs w:val="24"/>
        </w:rPr>
        <w:t xml:space="preserve"> </w:t>
      </w:r>
      <w:r w:rsidR="009C2FA0" w:rsidRPr="004A36CB">
        <w:rPr>
          <w:sz w:val="24"/>
          <w:szCs w:val="24"/>
        </w:rPr>
        <w:t>вид разрешенного использования «</w:t>
      </w:r>
      <w:bookmarkStart w:id="2" w:name="_Hlk94276226"/>
      <w:r w:rsidR="006D3392">
        <w:rPr>
          <w:sz w:val="24"/>
          <w:szCs w:val="24"/>
        </w:rPr>
        <w:t>для</w:t>
      </w:r>
      <w:r w:rsidR="008B1665" w:rsidRPr="004A36CB">
        <w:rPr>
          <w:sz w:val="24"/>
          <w:szCs w:val="24"/>
        </w:rPr>
        <w:t xml:space="preserve"> жилищно</w:t>
      </w:r>
      <w:r w:rsidR="00BE6AAC" w:rsidRPr="004A36CB">
        <w:rPr>
          <w:sz w:val="24"/>
          <w:szCs w:val="24"/>
        </w:rPr>
        <w:t>го</w:t>
      </w:r>
      <w:r w:rsidR="008B1665" w:rsidRPr="004A36CB">
        <w:rPr>
          <w:sz w:val="24"/>
          <w:szCs w:val="24"/>
        </w:rPr>
        <w:t xml:space="preserve"> строительств</w:t>
      </w:r>
      <w:r w:rsidR="00BE6AAC" w:rsidRPr="004A36CB">
        <w:rPr>
          <w:sz w:val="24"/>
          <w:szCs w:val="24"/>
        </w:rPr>
        <w:t>а</w:t>
      </w:r>
      <w:bookmarkEnd w:id="2"/>
      <w:r w:rsidR="00AF4286" w:rsidRPr="004A36CB">
        <w:rPr>
          <w:sz w:val="24"/>
          <w:szCs w:val="24"/>
        </w:rPr>
        <w:t>».</w:t>
      </w:r>
    </w:p>
    <w:p w14:paraId="56AFB829" w14:textId="157B0A2F" w:rsidR="00F17B76" w:rsidRDefault="00081737" w:rsidP="00081737">
      <w:pPr>
        <w:tabs>
          <w:tab w:val="left" w:pos="0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Установить начальную цену продажи в размере –</w:t>
      </w:r>
      <w:r w:rsidR="00FC687D">
        <w:rPr>
          <w:sz w:val="24"/>
          <w:szCs w:val="24"/>
        </w:rPr>
        <w:t xml:space="preserve"> </w:t>
      </w:r>
      <w:r w:rsidR="006D3392">
        <w:rPr>
          <w:sz w:val="24"/>
          <w:szCs w:val="24"/>
        </w:rPr>
        <w:t>264 390,47</w:t>
      </w:r>
      <w:r w:rsidR="00C7719D" w:rsidRPr="004A36CB">
        <w:rPr>
          <w:sz w:val="24"/>
          <w:szCs w:val="24"/>
        </w:rPr>
        <w:t xml:space="preserve"> руб.</w:t>
      </w:r>
      <w:r w:rsidR="00FC687D">
        <w:rPr>
          <w:sz w:val="24"/>
          <w:szCs w:val="24"/>
        </w:rPr>
        <w:t>, р</w:t>
      </w:r>
      <w:r w:rsidR="00C7719D" w:rsidRPr="004A36CB">
        <w:rPr>
          <w:sz w:val="24"/>
          <w:szCs w:val="24"/>
        </w:rPr>
        <w:t>азмер задатка –</w:t>
      </w:r>
      <w:r w:rsidR="00AF4286" w:rsidRPr="004A36CB">
        <w:rPr>
          <w:sz w:val="24"/>
          <w:szCs w:val="24"/>
        </w:rPr>
        <w:t xml:space="preserve"> </w:t>
      </w:r>
      <w:r w:rsidR="006D3392">
        <w:rPr>
          <w:sz w:val="24"/>
          <w:szCs w:val="24"/>
        </w:rPr>
        <w:t>52 878</w:t>
      </w:r>
      <w:r w:rsidR="00AF4286" w:rsidRPr="004A36CB">
        <w:rPr>
          <w:sz w:val="24"/>
          <w:szCs w:val="24"/>
        </w:rPr>
        <w:t>,</w:t>
      </w:r>
      <w:r w:rsidR="006D3392">
        <w:rPr>
          <w:sz w:val="24"/>
          <w:szCs w:val="24"/>
        </w:rPr>
        <w:t>09</w:t>
      </w:r>
      <w:r w:rsidR="00AF4286" w:rsidRPr="004A36CB">
        <w:rPr>
          <w:sz w:val="24"/>
          <w:szCs w:val="24"/>
        </w:rPr>
        <w:t xml:space="preserve"> </w:t>
      </w:r>
      <w:r w:rsidR="00C7719D" w:rsidRPr="004A36CB">
        <w:rPr>
          <w:sz w:val="24"/>
          <w:szCs w:val="24"/>
        </w:rPr>
        <w:t xml:space="preserve">руб. Шаг аукциона – </w:t>
      </w:r>
      <w:r w:rsidR="006D3392">
        <w:rPr>
          <w:sz w:val="24"/>
          <w:szCs w:val="24"/>
        </w:rPr>
        <w:t>7 931</w:t>
      </w:r>
      <w:r w:rsidR="00AF4286" w:rsidRPr="004A36CB">
        <w:rPr>
          <w:sz w:val="24"/>
          <w:szCs w:val="24"/>
        </w:rPr>
        <w:t>,</w:t>
      </w:r>
      <w:r w:rsidR="006D3392">
        <w:rPr>
          <w:sz w:val="24"/>
          <w:szCs w:val="24"/>
        </w:rPr>
        <w:t>71</w:t>
      </w:r>
      <w:r>
        <w:rPr>
          <w:sz w:val="24"/>
          <w:szCs w:val="24"/>
        </w:rPr>
        <w:t xml:space="preserve"> руб. </w:t>
      </w:r>
    </w:p>
    <w:p w14:paraId="15F96BAC" w14:textId="5E752173" w:rsidR="00866D43" w:rsidRDefault="00866D43" w:rsidP="006D3392">
      <w:pPr>
        <w:tabs>
          <w:tab w:val="left" w:pos="0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Земельный участок располо</w:t>
      </w:r>
      <w:r w:rsidR="006D3392">
        <w:rPr>
          <w:sz w:val="24"/>
          <w:szCs w:val="24"/>
        </w:rPr>
        <w:t>жен в территориальной зоне Ж-1-</w:t>
      </w:r>
      <w:r w:rsidR="006C3478">
        <w:rPr>
          <w:sz w:val="24"/>
          <w:szCs w:val="24"/>
        </w:rPr>
        <w:t>зона индивидуальных жилых домов с приусадебными участками</w:t>
      </w:r>
      <w:r>
        <w:rPr>
          <w:sz w:val="24"/>
          <w:szCs w:val="24"/>
        </w:rPr>
        <w:t>. При строительстве необходимо соблюдение минимальных отступов от границ участка</w:t>
      </w:r>
      <w:r w:rsidRPr="00866D43">
        <w:rPr>
          <w:sz w:val="24"/>
          <w:szCs w:val="24"/>
        </w:rPr>
        <w:t>,</w:t>
      </w:r>
      <w:r>
        <w:rPr>
          <w:sz w:val="24"/>
          <w:szCs w:val="24"/>
        </w:rPr>
        <w:t xml:space="preserve"> максимальный процент застройки в границах земельного участка для ИЖС – 20%.</w:t>
      </w:r>
      <w:r w:rsidR="00724FF9">
        <w:rPr>
          <w:sz w:val="24"/>
          <w:szCs w:val="24"/>
        </w:rPr>
        <w:t xml:space="preserve"> </w:t>
      </w:r>
      <w:r w:rsidR="00867DD2">
        <w:rPr>
          <w:sz w:val="24"/>
          <w:szCs w:val="24"/>
        </w:rPr>
        <w:t>На земельном участке проходит канава.</w:t>
      </w:r>
      <w:r w:rsidR="00B4596E">
        <w:rPr>
          <w:sz w:val="24"/>
          <w:szCs w:val="24"/>
        </w:rPr>
        <w:t xml:space="preserve"> Строительство жилого дома на земельном участке с учетом канавы возможно.</w:t>
      </w:r>
    </w:p>
    <w:p w14:paraId="6A1F6741" w14:textId="06D9C17E" w:rsidR="006C3478" w:rsidRDefault="006C3478" w:rsidP="006D3392">
      <w:pPr>
        <w:tabs>
          <w:tab w:val="left" w:pos="0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Имеется возможность подключения к сет</w:t>
      </w:r>
      <w:r w:rsidR="003209BA">
        <w:rPr>
          <w:sz w:val="24"/>
          <w:szCs w:val="24"/>
        </w:rPr>
        <w:t>ям газоснабжения, водоснабжения, водоотведения.</w:t>
      </w:r>
      <w:r>
        <w:rPr>
          <w:sz w:val="24"/>
          <w:szCs w:val="24"/>
        </w:rPr>
        <w:t xml:space="preserve"> Подключение к электрическим сетям ПО «Южные электрические сети» возможно от опоры №14/1 ВЛ-0,4 </w:t>
      </w:r>
      <w:proofErr w:type="spellStart"/>
      <w:r>
        <w:rPr>
          <w:sz w:val="24"/>
          <w:szCs w:val="24"/>
        </w:rPr>
        <w:t>кВ</w:t>
      </w:r>
      <w:proofErr w:type="spellEnd"/>
      <w:r>
        <w:rPr>
          <w:sz w:val="24"/>
          <w:szCs w:val="24"/>
        </w:rPr>
        <w:t xml:space="preserve"> фидер «5» (ТП №914)</w:t>
      </w:r>
      <w:r w:rsidR="003209BA">
        <w:rPr>
          <w:sz w:val="24"/>
          <w:szCs w:val="24"/>
        </w:rPr>
        <w:t>. Возможность подключения к сетям связи, теплоснабжения отсутствуют.</w:t>
      </w:r>
    </w:p>
    <w:p w14:paraId="7782D42C" w14:textId="66CADB21" w:rsidR="003209BA" w:rsidRPr="003209BA" w:rsidRDefault="003209BA" w:rsidP="003209BA">
      <w:pPr>
        <w:tabs>
          <w:tab w:val="left" w:pos="0"/>
          <w:tab w:val="left" w:pos="993"/>
        </w:tabs>
        <w:jc w:val="both"/>
        <w:rPr>
          <w:sz w:val="24"/>
          <w:szCs w:val="24"/>
        </w:rPr>
      </w:pPr>
      <w:r w:rsidRPr="003209BA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Лот № 2</w:t>
      </w:r>
      <w:r w:rsidRPr="003209BA">
        <w:rPr>
          <w:sz w:val="24"/>
          <w:szCs w:val="24"/>
        </w:rPr>
        <w:t xml:space="preserve"> Земельный участок с кадаст</w:t>
      </w:r>
      <w:r>
        <w:rPr>
          <w:sz w:val="24"/>
          <w:szCs w:val="24"/>
        </w:rPr>
        <w:t>ровым номером 11:04:0401001:7627 площадью 1200</w:t>
      </w:r>
      <w:r w:rsidRPr="003209BA">
        <w:rPr>
          <w:sz w:val="24"/>
          <w:szCs w:val="24"/>
        </w:rPr>
        <w:t xml:space="preserve"> кв. м., категория земель – земли населенных пунктов, расположенный по адресу: Республика Коми, Сыктывдинский район, с. Выльгорт, вид разрешенного использования «для жилищного строительства».</w:t>
      </w:r>
    </w:p>
    <w:p w14:paraId="7112A33A" w14:textId="46B7CD00" w:rsidR="003209BA" w:rsidRPr="003209BA" w:rsidRDefault="003209BA" w:rsidP="003209BA">
      <w:pPr>
        <w:tabs>
          <w:tab w:val="left" w:pos="0"/>
          <w:tab w:val="left" w:pos="993"/>
        </w:tabs>
        <w:ind w:firstLine="567"/>
        <w:jc w:val="both"/>
        <w:rPr>
          <w:sz w:val="24"/>
          <w:szCs w:val="24"/>
        </w:rPr>
      </w:pPr>
      <w:r w:rsidRPr="003209BA">
        <w:rPr>
          <w:sz w:val="24"/>
          <w:szCs w:val="24"/>
        </w:rPr>
        <w:t>Установить началь</w:t>
      </w:r>
      <w:r>
        <w:rPr>
          <w:sz w:val="24"/>
          <w:szCs w:val="24"/>
        </w:rPr>
        <w:t>ную цену продажи в размере – 290 928 руб., размер задатка – 58 185,60 руб. Шаг аукциона – 8 727,84</w:t>
      </w:r>
      <w:r w:rsidRPr="003209BA">
        <w:rPr>
          <w:sz w:val="24"/>
          <w:szCs w:val="24"/>
        </w:rPr>
        <w:t xml:space="preserve"> руб. </w:t>
      </w:r>
    </w:p>
    <w:p w14:paraId="730CE306" w14:textId="23DF4540" w:rsidR="003209BA" w:rsidRDefault="003209BA" w:rsidP="003209BA">
      <w:pPr>
        <w:tabs>
          <w:tab w:val="left" w:pos="0"/>
          <w:tab w:val="left" w:pos="993"/>
        </w:tabs>
        <w:ind w:firstLine="567"/>
        <w:jc w:val="both"/>
        <w:rPr>
          <w:sz w:val="24"/>
          <w:szCs w:val="24"/>
        </w:rPr>
      </w:pPr>
      <w:r w:rsidRPr="003209BA">
        <w:rPr>
          <w:sz w:val="24"/>
          <w:szCs w:val="24"/>
        </w:rPr>
        <w:t>Земельный участок расположен в территориальной зоне Ж-1-зона индивидуальных жилых д</w:t>
      </w:r>
      <w:r w:rsidR="00867DD2">
        <w:rPr>
          <w:sz w:val="24"/>
          <w:szCs w:val="24"/>
        </w:rPr>
        <w:t>омов с приусадебными участками.</w:t>
      </w:r>
      <w:r w:rsidR="00867DD2" w:rsidRPr="00867DD2">
        <w:rPr>
          <w:sz w:val="24"/>
          <w:szCs w:val="24"/>
        </w:rPr>
        <w:t xml:space="preserve"> При строительстве необходимо соблюдение минимальных отступов от границ участка, максимальный процент застройки в границах земельного участка для ИЖС – 20%. На земельном участке проходит канава.</w:t>
      </w:r>
      <w:r w:rsidR="00867DD2">
        <w:rPr>
          <w:sz w:val="24"/>
          <w:szCs w:val="24"/>
        </w:rPr>
        <w:t xml:space="preserve"> </w:t>
      </w:r>
      <w:r w:rsidR="00B4596E">
        <w:rPr>
          <w:sz w:val="24"/>
          <w:szCs w:val="24"/>
        </w:rPr>
        <w:t xml:space="preserve">Строительство жилого дома на земельном участке с учетом канавы возможно. </w:t>
      </w:r>
      <w:r w:rsidR="00557172" w:rsidRPr="00557172">
        <w:rPr>
          <w:sz w:val="24"/>
          <w:szCs w:val="24"/>
        </w:rPr>
        <w:t>Часть участ</w:t>
      </w:r>
      <w:r w:rsidR="00557172">
        <w:rPr>
          <w:sz w:val="24"/>
          <w:szCs w:val="24"/>
        </w:rPr>
        <w:t>ка (ориентировочной площадью 142</w:t>
      </w:r>
      <w:r w:rsidR="00557172" w:rsidRPr="00557172">
        <w:rPr>
          <w:sz w:val="24"/>
          <w:szCs w:val="24"/>
        </w:rPr>
        <w:t xml:space="preserve"> </w:t>
      </w:r>
      <w:proofErr w:type="spellStart"/>
      <w:r w:rsidR="00557172" w:rsidRPr="00557172">
        <w:rPr>
          <w:sz w:val="24"/>
          <w:szCs w:val="24"/>
        </w:rPr>
        <w:t>кв.м</w:t>
      </w:r>
      <w:proofErr w:type="spellEnd"/>
      <w:r w:rsidR="00557172" w:rsidRPr="00557172">
        <w:rPr>
          <w:sz w:val="24"/>
          <w:szCs w:val="24"/>
        </w:rPr>
        <w:t xml:space="preserve">.)  находится в охранной зоне ВЛ-10 </w:t>
      </w:r>
      <w:proofErr w:type="spellStart"/>
      <w:r w:rsidR="00557172" w:rsidRPr="00557172">
        <w:rPr>
          <w:sz w:val="24"/>
          <w:szCs w:val="24"/>
        </w:rPr>
        <w:t>кВ</w:t>
      </w:r>
      <w:proofErr w:type="spellEnd"/>
      <w:r w:rsidR="00557172" w:rsidRPr="00557172">
        <w:rPr>
          <w:sz w:val="24"/>
          <w:szCs w:val="24"/>
        </w:rPr>
        <w:t xml:space="preserve">, что накладывает особые условия использования, установленные с требованиями Постановления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 </w:t>
      </w:r>
      <w:r w:rsidRPr="003209BA">
        <w:rPr>
          <w:sz w:val="24"/>
          <w:szCs w:val="24"/>
        </w:rPr>
        <w:t xml:space="preserve">При строительстве необходимо соблюдение минимальных отступов от границ участка, максимальный процент застройки в границах земельного участка для ИЖС – 20%. </w:t>
      </w:r>
    </w:p>
    <w:p w14:paraId="0AB0FA65" w14:textId="21F5AEEC" w:rsidR="00F458F5" w:rsidRDefault="00F458F5" w:rsidP="003209BA">
      <w:pPr>
        <w:tabs>
          <w:tab w:val="left" w:pos="0"/>
          <w:tab w:val="left" w:pos="993"/>
        </w:tabs>
        <w:ind w:firstLine="567"/>
        <w:jc w:val="both"/>
        <w:rPr>
          <w:sz w:val="24"/>
          <w:szCs w:val="24"/>
        </w:rPr>
      </w:pPr>
      <w:r w:rsidRPr="00F458F5">
        <w:rPr>
          <w:sz w:val="24"/>
          <w:szCs w:val="24"/>
        </w:rPr>
        <w:t xml:space="preserve">Имеется возможность подключения к сетям газоснабжения, водоснабжения, водоотведения. Подключение к электрическим сетям ПО «Южные электрические сети» возможно от опоры №7/10 ВЛ-0,4 </w:t>
      </w:r>
      <w:proofErr w:type="spellStart"/>
      <w:r w:rsidRPr="00F458F5">
        <w:rPr>
          <w:sz w:val="24"/>
          <w:szCs w:val="24"/>
        </w:rPr>
        <w:t>кВ</w:t>
      </w:r>
      <w:proofErr w:type="spellEnd"/>
      <w:r w:rsidRPr="00F458F5">
        <w:rPr>
          <w:sz w:val="24"/>
          <w:szCs w:val="24"/>
        </w:rPr>
        <w:t xml:space="preserve"> фидер «5» (ТП №914). Возможность подключения к сетям связи, теплоснабжения отсутствуют.</w:t>
      </w:r>
    </w:p>
    <w:p w14:paraId="668A96F0" w14:textId="49239F9D" w:rsidR="00F458F5" w:rsidRPr="00F458F5" w:rsidRDefault="00F458F5" w:rsidP="00F458F5">
      <w:pPr>
        <w:tabs>
          <w:tab w:val="left" w:pos="0"/>
          <w:tab w:val="left" w:pos="993"/>
        </w:tabs>
        <w:jc w:val="both"/>
        <w:rPr>
          <w:sz w:val="24"/>
          <w:szCs w:val="24"/>
        </w:rPr>
      </w:pPr>
      <w:r w:rsidRPr="00F458F5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>Лот № 3</w:t>
      </w:r>
      <w:r w:rsidRPr="00F458F5">
        <w:rPr>
          <w:sz w:val="24"/>
          <w:szCs w:val="24"/>
        </w:rPr>
        <w:t xml:space="preserve"> Земельный участок с кадаст</w:t>
      </w:r>
      <w:r>
        <w:rPr>
          <w:sz w:val="24"/>
          <w:szCs w:val="24"/>
        </w:rPr>
        <w:t>ровым номером 11:04:0401001:7621 площадью 1102</w:t>
      </w:r>
      <w:r w:rsidRPr="00F458F5">
        <w:rPr>
          <w:sz w:val="24"/>
          <w:szCs w:val="24"/>
        </w:rPr>
        <w:t xml:space="preserve"> кв. м., категория земель – земли населенных пунктов, расположенный по адресу: Республика Коми, Сыктывдинский район, с. Выльгорт, вид разрешенного использования «для жилищного строительства».</w:t>
      </w:r>
    </w:p>
    <w:p w14:paraId="6DCD66A0" w14:textId="23B80068" w:rsidR="00F458F5" w:rsidRPr="00F458F5" w:rsidRDefault="00F458F5" w:rsidP="00F458F5">
      <w:pPr>
        <w:tabs>
          <w:tab w:val="left" w:pos="0"/>
          <w:tab w:val="left" w:pos="993"/>
        </w:tabs>
        <w:ind w:firstLine="567"/>
        <w:jc w:val="both"/>
        <w:rPr>
          <w:sz w:val="24"/>
          <w:szCs w:val="24"/>
        </w:rPr>
      </w:pPr>
      <w:r w:rsidRPr="00F458F5">
        <w:rPr>
          <w:sz w:val="24"/>
          <w:szCs w:val="24"/>
        </w:rPr>
        <w:lastRenderedPageBreak/>
        <w:t>Установить началь</w:t>
      </w:r>
      <w:r>
        <w:rPr>
          <w:sz w:val="24"/>
          <w:szCs w:val="24"/>
        </w:rPr>
        <w:t>ную цену продажи в размере – 250 154</w:t>
      </w:r>
      <w:r w:rsidRPr="00F458F5">
        <w:rPr>
          <w:sz w:val="24"/>
          <w:szCs w:val="24"/>
        </w:rPr>
        <w:t xml:space="preserve"> руб., размер задатка – </w:t>
      </w:r>
      <w:r>
        <w:rPr>
          <w:sz w:val="24"/>
          <w:szCs w:val="24"/>
        </w:rPr>
        <w:t>50 030,80 руб. Шаг аукциона – 7 504,62</w:t>
      </w:r>
      <w:r w:rsidRPr="00F458F5">
        <w:rPr>
          <w:sz w:val="24"/>
          <w:szCs w:val="24"/>
        </w:rPr>
        <w:t xml:space="preserve"> руб. </w:t>
      </w:r>
    </w:p>
    <w:p w14:paraId="7BE70879" w14:textId="47706D2F" w:rsidR="00F458F5" w:rsidRPr="00F458F5" w:rsidRDefault="00F458F5" w:rsidP="00F458F5">
      <w:pPr>
        <w:tabs>
          <w:tab w:val="left" w:pos="0"/>
          <w:tab w:val="left" w:pos="993"/>
        </w:tabs>
        <w:ind w:firstLine="567"/>
        <w:jc w:val="both"/>
        <w:rPr>
          <w:sz w:val="24"/>
          <w:szCs w:val="24"/>
        </w:rPr>
      </w:pPr>
      <w:r w:rsidRPr="00F458F5">
        <w:rPr>
          <w:sz w:val="24"/>
          <w:szCs w:val="24"/>
        </w:rPr>
        <w:t xml:space="preserve">Земельный участок расположен в территориальной зоне Ж-1-зона индивидуальных жилых домов с приусадебными участками. При строительстве необходимо соблюдение минимальных отступов от границ участка, максимальный процент застройки в границах земельного участка для ИЖС – 20%. </w:t>
      </w:r>
      <w:r w:rsidR="00867DD2" w:rsidRPr="00867DD2">
        <w:rPr>
          <w:sz w:val="24"/>
          <w:szCs w:val="24"/>
        </w:rPr>
        <w:t>На земельном участке проходит канава.</w:t>
      </w:r>
      <w:r w:rsidR="00B4596E">
        <w:rPr>
          <w:sz w:val="24"/>
          <w:szCs w:val="24"/>
        </w:rPr>
        <w:t xml:space="preserve"> Строительство жилого дома на земельном участке с учетом канавы возможно.</w:t>
      </w:r>
    </w:p>
    <w:p w14:paraId="6BEF6882" w14:textId="7D1EC0C2" w:rsidR="00F458F5" w:rsidRDefault="00F458F5" w:rsidP="00F458F5">
      <w:pPr>
        <w:tabs>
          <w:tab w:val="left" w:pos="0"/>
          <w:tab w:val="left" w:pos="993"/>
        </w:tabs>
        <w:ind w:firstLine="567"/>
        <w:jc w:val="both"/>
        <w:rPr>
          <w:sz w:val="24"/>
          <w:szCs w:val="24"/>
        </w:rPr>
      </w:pPr>
      <w:r w:rsidRPr="00F458F5">
        <w:rPr>
          <w:sz w:val="24"/>
          <w:szCs w:val="24"/>
        </w:rPr>
        <w:t>Имеется возможность подключения к сетям газоснабжения, водоснабжения, водоотведения. Подключение к электрическим сетям ПО «Южные электрическ</w:t>
      </w:r>
      <w:r>
        <w:rPr>
          <w:sz w:val="24"/>
          <w:szCs w:val="24"/>
        </w:rPr>
        <w:t>ие сети» возможно от опоры №16</w:t>
      </w:r>
      <w:r w:rsidRPr="00F458F5">
        <w:rPr>
          <w:sz w:val="24"/>
          <w:szCs w:val="24"/>
        </w:rPr>
        <w:t xml:space="preserve"> ВЛ-0,4 </w:t>
      </w:r>
      <w:proofErr w:type="spellStart"/>
      <w:r w:rsidRPr="00F458F5">
        <w:rPr>
          <w:sz w:val="24"/>
          <w:szCs w:val="24"/>
        </w:rPr>
        <w:t>кВ</w:t>
      </w:r>
      <w:proofErr w:type="spellEnd"/>
      <w:r w:rsidRPr="00F458F5">
        <w:rPr>
          <w:sz w:val="24"/>
          <w:szCs w:val="24"/>
        </w:rPr>
        <w:t xml:space="preserve"> фидер «5» (ТП №914). Возможность подключения к сетям связи, теплоснабжения отсутствуют.</w:t>
      </w:r>
    </w:p>
    <w:p w14:paraId="4E9B1C77" w14:textId="35528A39" w:rsidR="00F458F5" w:rsidRPr="00F458F5" w:rsidRDefault="00F458F5" w:rsidP="00F458F5">
      <w:pPr>
        <w:tabs>
          <w:tab w:val="left" w:pos="0"/>
          <w:tab w:val="left" w:pos="993"/>
        </w:tabs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Лот № 4</w:t>
      </w:r>
      <w:r w:rsidRPr="00F458F5">
        <w:rPr>
          <w:sz w:val="24"/>
          <w:szCs w:val="24"/>
        </w:rPr>
        <w:t xml:space="preserve"> Земельный участок с кадаст</w:t>
      </w:r>
      <w:r>
        <w:rPr>
          <w:sz w:val="24"/>
          <w:szCs w:val="24"/>
        </w:rPr>
        <w:t>ровым номером 11:04:0401001:7652</w:t>
      </w:r>
      <w:r w:rsidRPr="00F458F5">
        <w:rPr>
          <w:sz w:val="24"/>
          <w:szCs w:val="24"/>
        </w:rPr>
        <w:t xml:space="preserve"> площадью 1102 кв. м., категория земель – земли населенных пунктов, расположенный по адресу: Республика Коми, Сыктывдинский район, с. Выльгорт, вид разрешенного использования «для жилищного строительства».</w:t>
      </w:r>
    </w:p>
    <w:p w14:paraId="2F9FD9B9" w14:textId="14308A52" w:rsidR="00F458F5" w:rsidRPr="00F458F5" w:rsidRDefault="00F458F5" w:rsidP="00F458F5">
      <w:pPr>
        <w:tabs>
          <w:tab w:val="left" w:pos="0"/>
          <w:tab w:val="left" w:pos="993"/>
        </w:tabs>
        <w:ind w:firstLine="567"/>
        <w:jc w:val="both"/>
        <w:rPr>
          <w:sz w:val="24"/>
          <w:szCs w:val="24"/>
        </w:rPr>
      </w:pPr>
      <w:r w:rsidRPr="00F458F5">
        <w:rPr>
          <w:sz w:val="24"/>
          <w:szCs w:val="24"/>
        </w:rPr>
        <w:t>Установить началь</w:t>
      </w:r>
      <w:r>
        <w:rPr>
          <w:sz w:val="24"/>
          <w:szCs w:val="24"/>
        </w:rPr>
        <w:t>ную цену продажи в размере – 198 922,02 руб., размер задатка – 39 784,40 руб. Шаг аукциона – 5 967,66</w:t>
      </w:r>
      <w:r w:rsidRPr="00F458F5">
        <w:rPr>
          <w:sz w:val="24"/>
          <w:szCs w:val="24"/>
        </w:rPr>
        <w:t xml:space="preserve"> руб. </w:t>
      </w:r>
    </w:p>
    <w:p w14:paraId="2270558A" w14:textId="3F19821C" w:rsidR="00F458F5" w:rsidRPr="00F458F5" w:rsidRDefault="00F458F5" w:rsidP="00F458F5">
      <w:pPr>
        <w:tabs>
          <w:tab w:val="left" w:pos="0"/>
          <w:tab w:val="left" w:pos="993"/>
        </w:tabs>
        <w:ind w:firstLine="567"/>
        <w:jc w:val="both"/>
        <w:rPr>
          <w:sz w:val="24"/>
          <w:szCs w:val="24"/>
        </w:rPr>
      </w:pPr>
      <w:r w:rsidRPr="00F458F5">
        <w:rPr>
          <w:sz w:val="24"/>
          <w:szCs w:val="24"/>
        </w:rPr>
        <w:t xml:space="preserve">Земельный участок расположен в территориальной зоне Ж-1-зона индивидуальных жилых домов с приусадебными участками. При строительстве необходимо соблюдение минимальных отступов от границ участка, максимальный процент застройки в границах земельного участка для ИЖС – 20%. </w:t>
      </w:r>
      <w:r w:rsidR="00867DD2" w:rsidRPr="00867DD2">
        <w:rPr>
          <w:sz w:val="24"/>
          <w:szCs w:val="24"/>
        </w:rPr>
        <w:t>На земельном участке проходит канава.</w:t>
      </w:r>
      <w:r w:rsidR="00DF4685">
        <w:rPr>
          <w:sz w:val="24"/>
          <w:szCs w:val="24"/>
        </w:rPr>
        <w:t xml:space="preserve"> </w:t>
      </w:r>
      <w:r w:rsidR="00B4596E">
        <w:rPr>
          <w:sz w:val="24"/>
          <w:szCs w:val="24"/>
        </w:rPr>
        <w:t xml:space="preserve">Строительство жилого дома на земельном участке с учетом канавы возможно. </w:t>
      </w:r>
      <w:r w:rsidR="00DF4685" w:rsidRPr="00DF4685">
        <w:rPr>
          <w:sz w:val="24"/>
          <w:szCs w:val="24"/>
        </w:rPr>
        <w:t>Часть учас</w:t>
      </w:r>
      <w:r w:rsidR="00DF4685">
        <w:rPr>
          <w:sz w:val="24"/>
          <w:szCs w:val="24"/>
        </w:rPr>
        <w:t>тка (ориентировочной площадью 1</w:t>
      </w:r>
      <w:r w:rsidR="00DF4685" w:rsidRPr="00DF4685">
        <w:rPr>
          <w:sz w:val="24"/>
          <w:szCs w:val="24"/>
        </w:rPr>
        <w:t xml:space="preserve">2 </w:t>
      </w:r>
      <w:proofErr w:type="spellStart"/>
      <w:r w:rsidR="00DF4685" w:rsidRPr="00DF4685">
        <w:rPr>
          <w:sz w:val="24"/>
          <w:szCs w:val="24"/>
        </w:rPr>
        <w:t>кв.м</w:t>
      </w:r>
      <w:proofErr w:type="spellEnd"/>
      <w:r w:rsidR="00DF4685" w:rsidRPr="00DF4685">
        <w:rPr>
          <w:sz w:val="24"/>
          <w:szCs w:val="24"/>
        </w:rPr>
        <w:t xml:space="preserve">.) </w:t>
      </w:r>
      <w:r w:rsidR="00DF4685">
        <w:rPr>
          <w:sz w:val="24"/>
          <w:szCs w:val="24"/>
        </w:rPr>
        <w:t xml:space="preserve"> находится в охранной зоне ВЛ-0,4</w:t>
      </w:r>
      <w:r w:rsidR="00DF4685" w:rsidRPr="00DF4685">
        <w:rPr>
          <w:sz w:val="24"/>
          <w:szCs w:val="24"/>
        </w:rPr>
        <w:t xml:space="preserve"> </w:t>
      </w:r>
      <w:proofErr w:type="spellStart"/>
      <w:r w:rsidR="00DF4685" w:rsidRPr="00DF4685">
        <w:rPr>
          <w:sz w:val="24"/>
          <w:szCs w:val="24"/>
        </w:rPr>
        <w:t>кВ</w:t>
      </w:r>
      <w:proofErr w:type="spellEnd"/>
      <w:r w:rsidR="00DF4685">
        <w:rPr>
          <w:sz w:val="24"/>
          <w:szCs w:val="24"/>
        </w:rPr>
        <w:t xml:space="preserve"> ф. 1 КТП №1266</w:t>
      </w:r>
      <w:r w:rsidR="00DF4685" w:rsidRPr="00DF4685">
        <w:rPr>
          <w:sz w:val="24"/>
          <w:szCs w:val="24"/>
        </w:rPr>
        <w:t>, что накладывает особые условия использования, установленные с требованиями Постановления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14:paraId="1FD5C9C4" w14:textId="350CAE0A" w:rsidR="00F458F5" w:rsidRPr="003209BA" w:rsidRDefault="00F458F5" w:rsidP="00F458F5">
      <w:pPr>
        <w:tabs>
          <w:tab w:val="left" w:pos="0"/>
          <w:tab w:val="left" w:pos="993"/>
        </w:tabs>
        <w:ind w:firstLine="567"/>
        <w:jc w:val="both"/>
        <w:rPr>
          <w:sz w:val="24"/>
          <w:szCs w:val="24"/>
        </w:rPr>
      </w:pPr>
      <w:r w:rsidRPr="00F458F5">
        <w:rPr>
          <w:sz w:val="24"/>
          <w:szCs w:val="24"/>
        </w:rPr>
        <w:t>Имеется возможность подключения к сетям газоснабжения, водоснабжения, водоотведения. Подключение к электрическим сетям ПО «Южные электриче</w:t>
      </w:r>
      <w:r w:rsidR="00C855F2">
        <w:rPr>
          <w:sz w:val="24"/>
          <w:szCs w:val="24"/>
        </w:rPr>
        <w:t xml:space="preserve">ские сети» возможно от опоры №11 ВЛ-0,4 </w:t>
      </w:r>
      <w:proofErr w:type="spellStart"/>
      <w:r w:rsidR="00C855F2">
        <w:rPr>
          <w:sz w:val="24"/>
          <w:szCs w:val="24"/>
        </w:rPr>
        <w:t>кВ</w:t>
      </w:r>
      <w:proofErr w:type="spellEnd"/>
      <w:r w:rsidR="00C855F2">
        <w:rPr>
          <w:sz w:val="24"/>
          <w:szCs w:val="24"/>
        </w:rPr>
        <w:t xml:space="preserve"> фидер «1» (ТП №1266</w:t>
      </w:r>
      <w:r w:rsidRPr="00F458F5">
        <w:rPr>
          <w:sz w:val="24"/>
          <w:szCs w:val="24"/>
        </w:rPr>
        <w:t>). Возможность подключения к сетям связи, теплоснабжения отсутствуют.</w:t>
      </w:r>
    </w:p>
    <w:p w14:paraId="7F93EE26" w14:textId="2671657C" w:rsidR="001C4E16" w:rsidRPr="004A36CB" w:rsidRDefault="001C4E16" w:rsidP="00C7719D">
      <w:pPr>
        <w:tabs>
          <w:tab w:val="left" w:pos="0"/>
          <w:tab w:val="left" w:pos="993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4A36CB">
        <w:rPr>
          <w:rFonts w:eastAsiaTheme="minorHAnsi"/>
          <w:sz w:val="24"/>
          <w:szCs w:val="24"/>
          <w:lang w:eastAsia="en-US"/>
        </w:rPr>
        <w:t>Подробно с информацией об осн</w:t>
      </w:r>
      <w:r w:rsidR="00070C20">
        <w:rPr>
          <w:rFonts w:eastAsiaTheme="minorHAnsi"/>
          <w:sz w:val="24"/>
          <w:szCs w:val="24"/>
          <w:lang w:eastAsia="en-US"/>
        </w:rPr>
        <w:t xml:space="preserve">овных, вспомогательных, условно </w:t>
      </w:r>
      <w:r w:rsidR="006B0457">
        <w:rPr>
          <w:rFonts w:eastAsiaTheme="minorHAnsi"/>
          <w:sz w:val="24"/>
          <w:szCs w:val="24"/>
          <w:lang w:eastAsia="en-US"/>
        </w:rPr>
        <w:t>разрешенных</w:t>
      </w:r>
      <w:r w:rsidRPr="004A36CB">
        <w:rPr>
          <w:rFonts w:eastAsiaTheme="minorHAnsi"/>
          <w:sz w:val="24"/>
          <w:szCs w:val="24"/>
          <w:lang w:eastAsia="en-US"/>
        </w:rPr>
        <w:t xml:space="preserve"> видах разрешенного использования земельных участков, установленных для каждой территориально</w:t>
      </w:r>
      <w:r w:rsidR="006B0457">
        <w:rPr>
          <w:rFonts w:eastAsiaTheme="minorHAnsi"/>
          <w:sz w:val="24"/>
          <w:szCs w:val="24"/>
          <w:lang w:eastAsia="en-US"/>
        </w:rPr>
        <w:t xml:space="preserve">й зоны, можно ознакомиться </w:t>
      </w:r>
      <w:r w:rsidRPr="004A36CB">
        <w:rPr>
          <w:rFonts w:eastAsiaTheme="minorHAnsi"/>
          <w:sz w:val="24"/>
          <w:szCs w:val="24"/>
          <w:lang w:eastAsia="en-US"/>
        </w:rPr>
        <w:t xml:space="preserve">на сайте syktyvdin.ru (рубрика «Главное/Гражданам, раздел: «Градостроительство, подраздел «Информация для </w:t>
      </w:r>
      <w:proofErr w:type="gramStart"/>
      <w:r w:rsidRPr="004A36CB">
        <w:rPr>
          <w:rFonts w:eastAsiaTheme="minorHAnsi"/>
          <w:sz w:val="24"/>
          <w:szCs w:val="24"/>
          <w:lang w:eastAsia="en-US"/>
        </w:rPr>
        <w:t>застройщика»/</w:t>
      </w:r>
      <w:proofErr w:type="gramEnd"/>
      <w:r w:rsidRPr="004A36CB">
        <w:rPr>
          <w:rFonts w:eastAsiaTheme="minorHAnsi"/>
          <w:sz w:val="24"/>
          <w:szCs w:val="24"/>
          <w:lang w:eastAsia="en-US"/>
        </w:rPr>
        <w:t xml:space="preserve"> «Информация о ПЗЗ»).</w:t>
      </w:r>
    </w:p>
    <w:p w14:paraId="52E27FDA" w14:textId="2BC4B67A" w:rsidR="00C60B9D" w:rsidRPr="004A36CB" w:rsidRDefault="0012764B" w:rsidP="00867DD2">
      <w:pPr>
        <w:tabs>
          <w:tab w:val="left" w:pos="426"/>
          <w:tab w:val="left" w:pos="709"/>
          <w:tab w:val="left" w:pos="993"/>
          <w:tab w:val="left" w:pos="2835"/>
        </w:tabs>
        <w:ind w:firstLine="567"/>
        <w:jc w:val="both"/>
        <w:rPr>
          <w:sz w:val="24"/>
          <w:szCs w:val="24"/>
        </w:rPr>
      </w:pPr>
      <w:r w:rsidRPr="004A36CB">
        <w:rPr>
          <w:sz w:val="24"/>
          <w:szCs w:val="24"/>
        </w:rPr>
        <w:t>Вид права на земельны</w:t>
      </w:r>
      <w:r w:rsidR="008E4355" w:rsidRPr="004A36CB">
        <w:rPr>
          <w:sz w:val="24"/>
          <w:szCs w:val="24"/>
        </w:rPr>
        <w:t>й</w:t>
      </w:r>
      <w:r w:rsidRPr="004A36CB">
        <w:rPr>
          <w:sz w:val="24"/>
          <w:szCs w:val="24"/>
        </w:rPr>
        <w:t xml:space="preserve"> участ</w:t>
      </w:r>
      <w:r w:rsidR="008E4355" w:rsidRPr="004A36CB">
        <w:rPr>
          <w:sz w:val="24"/>
          <w:szCs w:val="24"/>
        </w:rPr>
        <w:t xml:space="preserve">ок </w:t>
      </w:r>
      <w:r w:rsidRPr="004A36CB">
        <w:rPr>
          <w:sz w:val="24"/>
          <w:szCs w:val="24"/>
        </w:rPr>
        <w:t xml:space="preserve">- </w:t>
      </w:r>
      <w:r w:rsidR="008E4355" w:rsidRPr="004A36CB">
        <w:rPr>
          <w:sz w:val="24"/>
          <w:szCs w:val="24"/>
        </w:rPr>
        <w:t>муниципальная</w:t>
      </w:r>
      <w:r w:rsidRPr="004A36CB">
        <w:rPr>
          <w:sz w:val="24"/>
          <w:szCs w:val="24"/>
        </w:rPr>
        <w:t xml:space="preserve"> собственность</w:t>
      </w:r>
      <w:r w:rsidR="00867DD2">
        <w:rPr>
          <w:sz w:val="24"/>
          <w:szCs w:val="24"/>
        </w:rPr>
        <w:t>.</w:t>
      </w:r>
    </w:p>
    <w:p w14:paraId="549FF4F8" w14:textId="3A108AE5" w:rsidR="001C4E16" w:rsidRDefault="00867DD2" w:rsidP="001C4E16">
      <w:pPr>
        <w:pStyle w:val="a6"/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Вышеуказанные земельные участки не обременены правами иных лиц.</w:t>
      </w:r>
    </w:p>
    <w:p w14:paraId="6581A7D5" w14:textId="0472B4E2" w:rsidR="00867DD2" w:rsidRPr="004A36CB" w:rsidRDefault="00867DD2" w:rsidP="001C4E16">
      <w:pPr>
        <w:pStyle w:val="a6"/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 является предварительной. Подключение к инженерно-техническим сетям производится собственниками земельных участков за плату.</w:t>
      </w:r>
    </w:p>
    <w:p w14:paraId="564FB9CB" w14:textId="7DA2321C" w:rsidR="00C60B9D" w:rsidRPr="004A36CB" w:rsidRDefault="000D3A73" w:rsidP="00870C46">
      <w:pPr>
        <w:pStyle w:val="a6"/>
        <w:ind w:firstLine="567"/>
        <w:rPr>
          <w:rFonts w:ascii="Times New Roman" w:hAnsi="Times New Roman"/>
          <w:b/>
          <w:i/>
          <w:szCs w:val="24"/>
        </w:rPr>
      </w:pPr>
      <w:bookmarkStart w:id="3" w:name="_Hlk85193192"/>
      <w:r w:rsidRPr="004A36CB">
        <w:rPr>
          <w:rFonts w:ascii="Times New Roman" w:hAnsi="Times New Roman"/>
          <w:szCs w:val="24"/>
        </w:rPr>
        <w:t>Информация о проведении аукциона</w:t>
      </w:r>
      <w:bookmarkEnd w:id="3"/>
      <w:r w:rsidRPr="004A36CB">
        <w:rPr>
          <w:rFonts w:ascii="Times New Roman" w:hAnsi="Times New Roman"/>
          <w:szCs w:val="24"/>
        </w:rPr>
        <w:t>,</w:t>
      </w:r>
      <w:r w:rsidR="00867DD2">
        <w:rPr>
          <w:rFonts w:ascii="Times New Roman" w:hAnsi="Times New Roman"/>
          <w:szCs w:val="24"/>
        </w:rPr>
        <w:t xml:space="preserve"> о возможности подключения объектов к сетям инженерно-технического обеспечения,</w:t>
      </w:r>
      <w:r w:rsidRPr="004A36CB">
        <w:rPr>
          <w:rFonts w:ascii="Times New Roman" w:hAnsi="Times New Roman"/>
          <w:szCs w:val="24"/>
        </w:rPr>
        <w:t xml:space="preserve"> о </w:t>
      </w:r>
      <w:r w:rsidR="00C60B9D" w:rsidRPr="004A36CB">
        <w:rPr>
          <w:rFonts w:ascii="Times New Roman" w:hAnsi="Times New Roman"/>
          <w:szCs w:val="24"/>
        </w:rPr>
        <w:t>форм</w:t>
      </w:r>
      <w:r w:rsidRPr="004A36CB">
        <w:rPr>
          <w:rFonts w:ascii="Times New Roman" w:hAnsi="Times New Roman"/>
          <w:szCs w:val="24"/>
        </w:rPr>
        <w:t>е</w:t>
      </w:r>
      <w:r w:rsidR="00C60B9D" w:rsidRPr="004A36CB">
        <w:rPr>
          <w:rFonts w:ascii="Times New Roman" w:hAnsi="Times New Roman"/>
          <w:szCs w:val="24"/>
        </w:rPr>
        <w:t xml:space="preserve"> заявки на участие в аукционе</w:t>
      </w:r>
      <w:r w:rsidRPr="004A36CB">
        <w:rPr>
          <w:rFonts w:ascii="Times New Roman" w:hAnsi="Times New Roman"/>
          <w:szCs w:val="24"/>
        </w:rPr>
        <w:t>,</w:t>
      </w:r>
      <w:r w:rsidR="00C60B9D" w:rsidRPr="004A36CB">
        <w:rPr>
          <w:rFonts w:ascii="Times New Roman" w:hAnsi="Times New Roman"/>
          <w:szCs w:val="24"/>
        </w:rPr>
        <w:t xml:space="preserve"> </w:t>
      </w:r>
      <w:r w:rsidRPr="004A36CB">
        <w:rPr>
          <w:rFonts w:ascii="Times New Roman" w:hAnsi="Times New Roman"/>
          <w:szCs w:val="24"/>
        </w:rPr>
        <w:t xml:space="preserve">о </w:t>
      </w:r>
      <w:r w:rsidR="00C60B9D" w:rsidRPr="004A36CB">
        <w:rPr>
          <w:rFonts w:ascii="Times New Roman" w:hAnsi="Times New Roman"/>
          <w:szCs w:val="24"/>
        </w:rPr>
        <w:t>проект</w:t>
      </w:r>
      <w:r w:rsidRPr="004A36CB">
        <w:rPr>
          <w:rFonts w:ascii="Times New Roman" w:hAnsi="Times New Roman"/>
          <w:szCs w:val="24"/>
        </w:rPr>
        <w:t>е</w:t>
      </w:r>
      <w:r w:rsidR="00C60B9D" w:rsidRPr="004A36CB">
        <w:rPr>
          <w:rFonts w:ascii="Times New Roman" w:hAnsi="Times New Roman"/>
          <w:szCs w:val="24"/>
        </w:rPr>
        <w:t xml:space="preserve"> договор</w:t>
      </w:r>
      <w:r w:rsidR="00E760B8">
        <w:rPr>
          <w:rFonts w:ascii="Times New Roman" w:hAnsi="Times New Roman"/>
          <w:szCs w:val="24"/>
        </w:rPr>
        <w:t>а купли - продажи</w:t>
      </w:r>
      <w:r w:rsidRPr="004A36CB">
        <w:rPr>
          <w:rFonts w:ascii="Times New Roman" w:hAnsi="Times New Roman"/>
          <w:szCs w:val="24"/>
        </w:rPr>
        <w:t xml:space="preserve"> размещена на</w:t>
      </w:r>
      <w:r w:rsidR="00C60B9D" w:rsidRPr="004A36CB">
        <w:rPr>
          <w:rFonts w:ascii="Times New Roman" w:hAnsi="Times New Roman"/>
          <w:szCs w:val="24"/>
        </w:rPr>
        <w:t xml:space="preserve"> </w:t>
      </w:r>
      <w:r w:rsidR="00EC3A9A" w:rsidRPr="004A36CB">
        <w:rPr>
          <w:rFonts w:ascii="Times New Roman" w:hAnsi="Times New Roman"/>
          <w:szCs w:val="24"/>
        </w:rPr>
        <w:t>официальном сайте администраци</w:t>
      </w:r>
      <w:r w:rsidR="008E4355" w:rsidRPr="004A36CB">
        <w:rPr>
          <w:rFonts w:ascii="Times New Roman" w:hAnsi="Times New Roman"/>
          <w:szCs w:val="24"/>
        </w:rPr>
        <w:t>и сельского поселения «Выльгорт</w:t>
      </w:r>
      <w:r w:rsidR="00EC3A9A" w:rsidRPr="004A36CB">
        <w:rPr>
          <w:rFonts w:ascii="Times New Roman" w:hAnsi="Times New Roman"/>
          <w:szCs w:val="24"/>
        </w:rPr>
        <w:t>» в сети Интернет</w:t>
      </w:r>
      <w:r w:rsidR="006B0457" w:rsidRPr="006B0457">
        <w:rPr>
          <w:rFonts w:ascii="Times New Roman" w:hAnsi="Times New Roman"/>
          <w:szCs w:val="24"/>
        </w:rPr>
        <w:t xml:space="preserve"> </w:t>
      </w:r>
      <w:r w:rsidR="006B0457" w:rsidRPr="006B0457">
        <w:rPr>
          <w:rFonts w:ascii="Times New Roman" w:hAnsi="Times New Roman"/>
          <w:b/>
          <w:szCs w:val="24"/>
        </w:rPr>
        <w:t>vylgort-r11.gosweb.gosuslugi.ru</w:t>
      </w:r>
      <w:r w:rsidR="003359BE">
        <w:rPr>
          <w:rFonts w:ascii="Times New Roman" w:hAnsi="Times New Roman"/>
          <w:szCs w:val="24"/>
        </w:rPr>
        <w:t xml:space="preserve"> (</w:t>
      </w:r>
      <w:r w:rsidR="008B61FC">
        <w:rPr>
          <w:rFonts w:ascii="Times New Roman" w:hAnsi="Times New Roman"/>
          <w:szCs w:val="24"/>
        </w:rPr>
        <w:t>рублика «Главное</w:t>
      </w:r>
      <w:r w:rsidR="000E7B25">
        <w:rPr>
          <w:rFonts w:ascii="Times New Roman" w:hAnsi="Times New Roman"/>
          <w:szCs w:val="24"/>
        </w:rPr>
        <w:t xml:space="preserve"> раздел: «Деятельность»</w:t>
      </w:r>
      <w:r w:rsidR="003359BE">
        <w:rPr>
          <w:rFonts w:ascii="Times New Roman" w:hAnsi="Times New Roman"/>
          <w:szCs w:val="24"/>
        </w:rPr>
        <w:t>, подраздел «Земельные отношения</w:t>
      </w:r>
      <w:r w:rsidR="006B0457" w:rsidRPr="006B0457">
        <w:rPr>
          <w:rFonts w:ascii="Times New Roman" w:hAnsi="Times New Roman"/>
          <w:szCs w:val="24"/>
        </w:rPr>
        <w:t>»)</w:t>
      </w:r>
      <w:r w:rsidR="00EC3A9A" w:rsidRPr="004A36CB">
        <w:rPr>
          <w:rFonts w:ascii="Times New Roman" w:hAnsi="Times New Roman"/>
          <w:szCs w:val="24"/>
        </w:rPr>
        <w:t xml:space="preserve">, на сайте торгов Российской Федерации </w:t>
      </w:r>
      <w:proofErr w:type="spellStart"/>
      <w:r w:rsidR="00EC3A9A" w:rsidRPr="004A36CB">
        <w:rPr>
          <w:rFonts w:ascii="Times New Roman" w:hAnsi="Times New Roman"/>
          <w:szCs w:val="24"/>
          <w:lang w:val="en-US"/>
        </w:rPr>
        <w:t>torgi</w:t>
      </w:r>
      <w:proofErr w:type="spellEnd"/>
      <w:r w:rsidR="00EC3A9A" w:rsidRPr="004A36CB">
        <w:rPr>
          <w:rFonts w:ascii="Times New Roman" w:hAnsi="Times New Roman"/>
          <w:szCs w:val="24"/>
        </w:rPr>
        <w:t>.</w:t>
      </w:r>
      <w:proofErr w:type="spellStart"/>
      <w:r w:rsidR="00EC3A9A" w:rsidRPr="004A36CB">
        <w:rPr>
          <w:rFonts w:ascii="Times New Roman" w:hAnsi="Times New Roman"/>
          <w:szCs w:val="24"/>
          <w:lang w:val="en-US"/>
        </w:rPr>
        <w:t>gov</w:t>
      </w:r>
      <w:proofErr w:type="spellEnd"/>
      <w:r w:rsidR="00EC3A9A" w:rsidRPr="004A36CB">
        <w:rPr>
          <w:rFonts w:ascii="Times New Roman" w:hAnsi="Times New Roman"/>
          <w:szCs w:val="24"/>
        </w:rPr>
        <w:t>.</w:t>
      </w:r>
      <w:proofErr w:type="spellStart"/>
      <w:r w:rsidR="00EC3A9A" w:rsidRPr="004A36CB">
        <w:rPr>
          <w:rFonts w:ascii="Times New Roman" w:hAnsi="Times New Roman"/>
          <w:szCs w:val="24"/>
          <w:lang w:val="en-US"/>
        </w:rPr>
        <w:t>ru</w:t>
      </w:r>
      <w:proofErr w:type="spellEnd"/>
      <w:r w:rsidRPr="004A36CB">
        <w:rPr>
          <w:rFonts w:ascii="Times New Roman" w:hAnsi="Times New Roman"/>
          <w:szCs w:val="24"/>
        </w:rPr>
        <w:t xml:space="preserve">. </w:t>
      </w:r>
      <w:r w:rsidR="008828B2" w:rsidRPr="004A36CB">
        <w:rPr>
          <w:rFonts w:ascii="Times New Roman" w:hAnsi="Times New Roman"/>
          <w:szCs w:val="24"/>
        </w:rPr>
        <w:t>Информация о проведении аукциона</w:t>
      </w:r>
      <w:r w:rsidRPr="004A36CB">
        <w:rPr>
          <w:rFonts w:ascii="Times New Roman" w:hAnsi="Times New Roman"/>
          <w:szCs w:val="24"/>
        </w:rPr>
        <w:t xml:space="preserve"> размещен</w:t>
      </w:r>
      <w:r w:rsidR="008828B2" w:rsidRPr="004A36CB">
        <w:rPr>
          <w:rFonts w:ascii="Times New Roman" w:hAnsi="Times New Roman"/>
          <w:szCs w:val="24"/>
        </w:rPr>
        <w:t>а</w:t>
      </w:r>
      <w:r w:rsidRPr="004A36CB">
        <w:rPr>
          <w:rFonts w:ascii="Times New Roman" w:hAnsi="Times New Roman"/>
          <w:szCs w:val="24"/>
        </w:rPr>
        <w:t xml:space="preserve"> </w:t>
      </w:r>
      <w:r w:rsidR="00EC3A9A" w:rsidRPr="004A36CB">
        <w:rPr>
          <w:rFonts w:ascii="Times New Roman" w:hAnsi="Times New Roman"/>
          <w:szCs w:val="24"/>
        </w:rPr>
        <w:t xml:space="preserve">в </w:t>
      </w:r>
      <w:r w:rsidR="008828B2" w:rsidRPr="004A36CB">
        <w:rPr>
          <w:rFonts w:ascii="Times New Roman" w:hAnsi="Times New Roman"/>
          <w:szCs w:val="24"/>
        </w:rPr>
        <w:t>печатном издании</w:t>
      </w:r>
      <w:r w:rsidRPr="004A36CB">
        <w:rPr>
          <w:rFonts w:ascii="Times New Roman" w:hAnsi="Times New Roman"/>
          <w:szCs w:val="24"/>
        </w:rPr>
        <w:t xml:space="preserve">: </w:t>
      </w:r>
      <w:r w:rsidR="00EC3A9A" w:rsidRPr="004A36CB">
        <w:rPr>
          <w:rFonts w:ascii="Times New Roman" w:hAnsi="Times New Roman"/>
          <w:szCs w:val="24"/>
        </w:rPr>
        <w:t>районной газете «Наша жизнь»</w:t>
      </w:r>
      <w:r w:rsidR="00F04FA5" w:rsidRPr="004A36CB">
        <w:rPr>
          <w:rFonts w:ascii="Times New Roman" w:hAnsi="Times New Roman"/>
          <w:szCs w:val="24"/>
        </w:rPr>
        <w:t>.</w:t>
      </w:r>
    </w:p>
    <w:p w14:paraId="0C552908" w14:textId="0FDFFCA7" w:rsidR="00C60B9D" w:rsidRPr="004A36CB" w:rsidRDefault="00C60B9D" w:rsidP="008101C1">
      <w:pPr>
        <w:pStyle w:val="a9"/>
        <w:keepNext/>
        <w:spacing w:before="0" w:beforeAutospacing="0" w:after="0"/>
        <w:ind w:firstLine="567"/>
        <w:jc w:val="both"/>
        <w:rPr>
          <w:b/>
          <w:bCs/>
          <w:color w:val="auto"/>
        </w:rPr>
      </w:pPr>
      <w:r w:rsidRPr="004A36CB">
        <w:rPr>
          <w:b/>
          <w:bCs/>
          <w:color w:val="auto"/>
        </w:rPr>
        <w:lastRenderedPageBreak/>
        <w:t>Порядок приема заявок на участие в аукционе.</w:t>
      </w:r>
    </w:p>
    <w:p w14:paraId="3A13CBD5" w14:textId="77777777" w:rsidR="0017693E" w:rsidRPr="004A36CB" w:rsidRDefault="0017693E" w:rsidP="00BD2B8C">
      <w:pPr>
        <w:pStyle w:val="a9"/>
        <w:keepNext/>
        <w:spacing w:before="0" w:beforeAutospacing="0" w:after="0"/>
        <w:ind w:firstLine="567"/>
        <w:jc w:val="both"/>
        <w:rPr>
          <w:color w:val="auto"/>
        </w:rPr>
      </w:pPr>
      <w:r w:rsidRPr="004A36CB">
        <w:rPr>
          <w:color w:val="auto"/>
        </w:rPr>
        <w:t>Один заявитель вправе подать только одну заявку на участие в аукционе.</w:t>
      </w:r>
    </w:p>
    <w:p w14:paraId="247F7F80" w14:textId="356352E6" w:rsidR="00C60B9D" w:rsidRPr="004A36CB" w:rsidRDefault="00C60B9D" w:rsidP="00BD2B8C">
      <w:pPr>
        <w:tabs>
          <w:tab w:val="left" w:pos="993"/>
        </w:tabs>
        <w:suppressAutoHyphens/>
        <w:ind w:firstLine="567"/>
        <w:jc w:val="both"/>
        <w:rPr>
          <w:sz w:val="24"/>
          <w:szCs w:val="24"/>
        </w:rPr>
      </w:pPr>
      <w:r w:rsidRPr="004A36CB">
        <w:rPr>
          <w:sz w:val="24"/>
          <w:szCs w:val="24"/>
        </w:rPr>
        <w:t xml:space="preserve">Для участия в аукционе претендент представляет (лично или через своего представителя) в администрацию </w:t>
      </w:r>
      <w:r w:rsidR="00336F34" w:rsidRPr="004A36CB">
        <w:rPr>
          <w:sz w:val="24"/>
          <w:szCs w:val="24"/>
        </w:rPr>
        <w:t>сельского поселения</w:t>
      </w:r>
      <w:r w:rsidRPr="004A36CB">
        <w:rPr>
          <w:sz w:val="24"/>
          <w:szCs w:val="24"/>
        </w:rPr>
        <w:t xml:space="preserve"> «</w:t>
      </w:r>
      <w:r w:rsidR="00336F34" w:rsidRPr="004A36CB">
        <w:rPr>
          <w:sz w:val="24"/>
          <w:szCs w:val="24"/>
        </w:rPr>
        <w:t>Выльгорт</w:t>
      </w:r>
      <w:r w:rsidRPr="004A36CB">
        <w:rPr>
          <w:sz w:val="24"/>
          <w:szCs w:val="24"/>
        </w:rPr>
        <w:t>» (168220, Республика К</w:t>
      </w:r>
      <w:r w:rsidR="00CE0E80" w:rsidRPr="004A36CB">
        <w:rPr>
          <w:sz w:val="24"/>
          <w:szCs w:val="24"/>
        </w:rPr>
        <w:t xml:space="preserve">оми, Сыктывдинский район, </w:t>
      </w:r>
      <w:r w:rsidRPr="004A36CB">
        <w:rPr>
          <w:sz w:val="24"/>
          <w:szCs w:val="24"/>
        </w:rPr>
        <w:t xml:space="preserve">с. Выльгорт, ул. Д. Каликовой, д. </w:t>
      </w:r>
      <w:r w:rsidR="00336F34" w:rsidRPr="004A36CB">
        <w:rPr>
          <w:sz w:val="24"/>
          <w:szCs w:val="24"/>
        </w:rPr>
        <w:t>7</w:t>
      </w:r>
      <w:r w:rsidRPr="004A36CB">
        <w:rPr>
          <w:sz w:val="24"/>
          <w:szCs w:val="24"/>
        </w:rPr>
        <w:t xml:space="preserve">2, </w:t>
      </w:r>
      <w:proofErr w:type="spellStart"/>
      <w:r w:rsidRPr="004A36CB">
        <w:rPr>
          <w:sz w:val="24"/>
          <w:szCs w:val="24"/>
        </w:rPr>
        <w:t>каб</w:t>
      </w:r>
      <w:proofErr w:type="spellEnd"/>
      <w:r w:rsidRPr="004A36CB">
        <w:rPr>
          <w:sz w:val="24"/>
          <w:szCs w:val="24"/>
        </w:rPr>
        <w:t>. №</w:t>
      </w:r>
      <w:r w:rsidR="00336F34" w:rsidRPr="004A36CB">
        <w:rPr>
          <w:sz w:val="24"/>
          <w:szCs w:val="24"/>
        </w:rPr>
        <w:t>2</w:t>
      </w:r>
      <w:r w:rsidRPr="004A36CB">
        <w:rPr>
          <w:sz w:val="24"/>
          <w:szCs w:val="24"/>
        </w:rPr>
        <w:t xml:space="preserve">, </w:t>
      </w:r>
      <w:proofErr w:type="spellStart"/>
      <w:r w:rsidRPr="004A36CB">
        <w:rPr>
          <w:sz w:val="24"/>
          <w:szCs w:val="24"/>
        </w:rPr>
        <w:t>каб</w:t>
      </w:r>
      <w:proofErr w:type="spellEnd"/>
      <w:r w:rsidRPr="004A36CB">
        <w:rPr>
          <w:sz w:val="24"/>
          <w:szCs w:val="24"/>
        </w:rPr>
        <w:t>. №</w:t>
      </w:r>
      <w:r w:rsidR="00336F34" w:rsidRPr="004A36CB">
        <w:rPr>
          <w:sz w:val="24"/>
          <w:szCs w:val="24"/>
        </w:rPr>
        <w:t>7</w:t>
      </w:r>
      <w:r w:rsidRPr="004A36CB">
        <w:rPr>
          <w:sz w:val="24"/>
          <w:szCs w:val="24"/>
        </w:rPr>
        <w:t>) заявку на участие в аукционе по форме.</w:t>
      </w:r>
      <w:r w:rsidR="0017693E" w:rsidRPr="004A36CB">
        <w:rPr>
          <w:sz w:val="24"/>
          <w:szCs w:val="24"/>
        </w:rPr>
        <w:t xml:space="preserve"> </w:t>
      </w:r>
    </w:p>
    <w:p w14:paraId="4A4B122A" w14:textId="77777777" w:rsidR="00C17CBD" w:rsidRPr="004A36CB" w:rsidRDefault="00C17CBD" w:rsidP="00BD2B8C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4A36CB">
        <w:rPr>
          <w:rFonts w:eastAsia="Calibri"/>
          <w:sz w:val="24"/>
          <w:szCs w:val="24"/>
          <w:lang w:eastAsia="en-US"/>
        </w:rPr>
        <w:t>Необходимым условием принятия заявки от претендента является представление документа, подтверждающего оплату задатка.</w:t>
      </w:r>
    </w:p>
    <w:p w14:paraId="3D04A5BB" w14:textId="77777777" w:rsidR="00755E34" w:rsidRPr="004A36CB" w:rsidRDefault="00755E34" w:rsidP="00BD2B8C">
      <w:pPr>
        <w:pStyle w:val="Default"/>
        <w:ind w:firstLine="567"/>
        <w:jc w:val="both"/>
        <w:rPr>
          <w:color w:val="auto"/>
        </w:rPr>
      </w:pPr>
      <w:r w:rsidRPr="004A36CB">
        <w:rPr>
          <w:color w:val="auto"/>
        </w:rPr>
        <w:t xml:space="preserve">Заявка на участие в аукционе, поступившая по истечении срока приема заявок, возвращается заявителю в день ее поступления. </w:t>
      </w:r>
    </w:p>
    <w:p w14:paraId="7656D3EB" w14:textId="63FB8E49" w:rsidR="00755E34" w:rsidRPr="004A36CB" w:rsidRDefault="006B0457" w:rsidP="00BD2B8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</w:t>
      </w:r>
      <w:r w:rsidR="00AB258A">
        <w:rPr>
          <w:sz w:val="24"/>
          <w:szCs w:val="24"/>
        </w:rPr>
        <w:t>а</w:t>
      </w:r>
      <w:r>
        <w:rPr>
          <w:sz w:val="24"/>
          <w:szCs w:val="24"/>
        </w:rPr>
        <w:t>явки.</w:t>
      </w:r>
    </w:p>
    <w:p w14:paraId="7C0CC82B" w14:textId="7E23F351" w:rsidR="008F6512" w:rsidRPr="004A36CB" w:rsidRDefault="008F6512" w:rsidP="008101C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A36CB">
        <w:rPr>
          <w:sz w:val="24"/>
          <w:szCs w:val="24"/>
        </w:rPr>
        <w:t>К участию в торгах допускаются</w:t>
      </w:r>
      <w:r w:rsidR="00926582" w:rsidRPr="004A36CB">
        <w:rPr>
          <w:sz w:val="24"/>
          <w:szCs w:val="24"/>
        </w:rPr>
        <w:t xml:space="preserve"> лица</w:t>
      </w:r>
      <w:r w:rsidRPr="004A36CB">
        <w:rPr>
          <w:sz w:val="24"/>
          <w:szCs w:val="24"/>
        </w:rPr>
        <w:t>, подавшие заявку утвержденной формы с необходимыми документами и в</w:t>
      </w:r>
      <w:r w:rsidR="00AB258A">
        <w:rPr>
          <w:sz w:val="24"/>
          <w:szCs w:val="24"/>
        </w:rPr>
        <w:t>несшие задаток, подтвержденный выпиской со счета организатора торгов (платежным поручением)</w:t>
      </w:r>
      <w:r w:rsidRPr="004A36CB">
        <w:rPr>
          <w:sz w:val="24"/>
          <w:szCs w:val="24"/>
        </w:rPr>
        <w:t>.</w:t>
      </w:r>
    </w:p>
    <w:p w14:paraId="5EB1280F" w14:textId="19F9D447" w:rsidR="004917AE" w:rsidRPr="004A36CB" w:rsidRDefault="00C60B9D" w:rsidP="008101C1">
      <w:pPr>
        <w:tabs>
          <w:tab w:val="left" w:pos="993"/>
        </w:tabs>
        <w:suppressAutoHyphens/>
        <w:ind w:firstLine="567"/>
        <w:jc w:val="both"/>
        <w:rPr>
          <w:sz w:val="24"/>
          <w:szCs w:val="24"/>
        </w:rPr>
      </w:pPr>
      <w:r w:rsidRPr="004A36CB">
        <w:rPr>
          <w:b/>
          <w:bCs/>
          <w:sz w:val="24"/>
          <w:szCs w:val="24"/>
        </w:rPr>
        <w:t>Порядок внесения и возврата задатка</w:t>
      </w:r>
      <w:r w:rsidR="001D0329" w:rsidRPr="004A36CB">
        <w:rPr>
          <w:sz w:val="24"/>
          <w:szCs w:val="24"/>
        </w:rPr>
        <w:t>:</w:t>
      </w:r>
    </w:p>
    <w:p w14:paraId="28AE0846" w14:textId="77777777" w:rsidR="00B27399" w:rsidRPr="004A36CB" w:rsidRDefault="00B27399" w:rsidP="008101C1">
      <w:pPr>
        <w:ind w:firstLine="709"/>
        <w:jc w:val="both"/>
        <w:rPr>
          <w:sz w:val="24"/>
          <w:szCs w:val="24"/>
        </w:rPr>
      </w:pPr>
      <w:r w:rsidRPr="004A36CB">
        <w:rPr>
          <w:sz w:val="24"/>
          <w:szCs w:val="24"/>
        </w:rPr>
        <w:t xml:space="preserve">Сумма задатка вносится единым платежом на счет организатора аукциона на следующие реквизиты: </w:t>
      </w:r>
    </w:p>
    <w:p w14:paraId="37802246" w14:textId="1ABE1083" w:rsidR="00C60B9D" w:rsidRPr="004A36CB" w:rsidRDefault="0047206C" w:rsidP="0047206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A36CB">
        <w:rPr>
          <w:sz w:val="24"/>
          <w:szCs w:val="24"/>
        </w:rPr>
        <w:t>ИНН 110900</w:t>
      </w:r>
      <w:r w:rsidR="002A6497" w:rsidRPr="004A36CB">
        <w:rPr>
          <w:sz w:val="24"/>
          <w:szCs w:val="24"/>
        </w:rPr>
        <w:t>7817</w:t>
      </w:r>
      <w:r w:rsidRPr="004A36CB">
        <w:rPr>
          <w:sz w:val="24"/>
          <w:szCs w:val="24"/>
        </w:rPr>
        <w:t xml:space="preserve"> КПП 110901001 Получатель: У</w:t>
      </w:r>
      <w:r w:rsidR="002A6497" w:rsidRPr="004A36CB">
        <w:rPr>
          <w:sz w:val="24"/>
          <w:szCs w:val="24"/>
        </w:rPr>
        <w:t xml:space="preserve">правление финансов администрации муниципального района «Сыктывдинский» </w:t>
      </w:r>
      <w:r w:rsidRPr="004A36CB">
        <w:rPr>
          <w:sz w:val="24"/>
          <w:szCs w:val="24"/>
        </w:rPr>
        <w:t>Республик</w:t>
      </w:r>
      <w:r w:rsidR="002A6497" w:rsidRPr="004A36CB">
        <w:rPr>
          <w:sz w:val="24"/>
          <w:szCs w:val="24"/>
        </w:rPr>
        <w:t>и</w:t>
      </w:r>
      <w:r w:rsidRPr="004A36CB">
        <w:rPr>
          <w:sz w:val="24"/>
          <w:szCs w:val="24"/>
        </w:rPr>
        <w:t xml:space="preserve"> Коми (Администрация </w:t>
      </w:r>
      <w:r w:rsidR="002A6497" w:rsidRPr="004A36CB">
        <w:rPr>
          <w:sz w:val="24"/>
          <w:szCs w:val="24"/>
        </w:rPr>
        <w:t>сельского поселения</w:t>
      </w:r>
      <w:r w:rsidRPr="004A36CB">
        <w:rPr>
          <w:sz w:val="24"/>
          <w:szCs w:val="24"/>
        </w:rPr>
        <w:t xml:space="preserve"> «</w:t>
      </w:r>
      <w:r w:rsidR="002A6497" w:rsidRPr="004A36CB">
        <w:rPr>
          <w:sz w:val="24"/>
          <w:szCs w:val="24"/>
        </w:rPr>
        <w:t>Выльгорт</w:t>
      </w:r>
      <w:r w:rsidRPr="004A36CB">
        <w:rPr>
          <w:sz w:val="24"/>
          <w:szCs w:val="24"/>
        </w:rPr>
        <w:t>», л/с 0507300</w:t>
      </w:r>
      <w:r w:rsidR="002A6497" w:rsidRPr="004A36CB">
        <w:rPr>
          <w:sz w:val="24"/>
          <w:szCs w:val="24"/>
        </w:rPr>
        <w:t>4761</w:t>
      </w:r>
      <w:r w:rsidRPr="004A36CB">
        <w:rPr>
          <w:sz w:val="24"/>
          <w:szCs w:val="24"/>
        </w:rPr>
        <w:t xml:space="preserve">) </w:t>
      </w:r>
      <w:bookmarkStart w:id="4" w:name="_Hlk58577211"/>
      <w:r w:rsidRPr="004A36CB">
        <w:rPr>
          <w:sz w:val="24"/>
          <w:szCs w:val="24"/>
        </w:rPr>
        <w:t xml:space="preserve">р/с </w:t>
      </w:r>
      <w:r w:rsidR="002A6497" w:rsidRPr="004A36CB">
        <w:rPr>
          <w:sz w:val="24"/>
          <w:szCs w:val="24"/>
        </w:rPr>
        <w:t>03232643876284050700</w:t>
      </w:r>
      <w:r w:rsidRPr="004A36CB">
        <w:rPr>
          <w:sz w:val="24"/>
          <w:szCs w:val="24"/>
        </w:rPr>
        <w:t xml:space="preserve"> </w:t>
      </w:r>
      <w:bookmarkEnd w:id="4"/>
      <w:r w:rsidRPr="004A36CB">
        <w:rPr>
          <w:sz w:val="24"/>
          <w:szCs w:val="24"/>
        </w:rPr>
        <w:t>Отделение - НБ Республика Коми Банка России//УФК по Республике Коми г. Сыктывкар, единый казначейский счет № 40102810245370000074, БИК 018702501,</w:t>
      </w:r>
      <w:r w:rsidR="006B6B47" w:rsidRPr="004A36CB">
        <w:rPr>
          <w:sz w:val="24"/>
          <w:szCs w:val="24"/>
        </w:rPr>
        <w:t xml:space="preserve"> </w:t>
      </w:r>
      <w:r w:rsidR="0068435C" w:rsidRPr="004A36CB">
        <w:rPr>
          <w:sz w:val="24"/>
          <w:szCs w:val="24"/>
        </w:rPr>
        <w:t xml:space="preserve">ОКТМО 87628405, </w:t>
      </w:r>
      <w:r w:rsidR="006B6B47" w:rsidRPr="004A36CB">
        <w:rPr>
          <w:sz w:val="24"/>
          <w:szCs w:val="24"/>
        </w:rPr>
        <w:t xml:space="preserve">назначение платежа - задаток для участия в аукционе на </w:t>
      </w:r>
      <w:r w:rsidR="004B01A3">
        <w:rPr>
          <w:sz w:val="24"/>
          <w:szCs w:val="24"/>
        </w:rPr>
        <w:t>право заключения договора купли - продажи</w:t>
      </w:r>
      <w:r w:rsidR="006B6B47" w:rsidRPr="004A36CB">
        <w:rPr>
          <w:sz w:val="24"/>
          <w:szCs w:val="24"/>
        </w:rPr>
        <w:t xml:space="preserve"> земельного участка по лоту </w:t>
      </w:r>
      <w:r w:rsidR="0092229D" w:rsidRPr="004A36CB">
        <w:rPr>
          <w:sz w:val="24"/>
          <w:szCs w:val="24"/>
        </w:rPr>
        <w:t>№ __</w:t>
      </w:r>
      <w:r w:rsidR="006B6B47" w:rsidRPr="004A36CB">
        <w:rPr>
          <w:sz w:val="24"/>
          <w:szCs w:val="24"/>
        </w:rPr>
        <w:t>.</w:t>
      </w:r>
    </w:p>
    <w:p w14:paraId="483F0F18" w14:textId="24FFE23B" w:rsidR="00DA329F" w:rsidRPr="004A36CB" w:rsidRDefault="00926582" w:rsidP="00DA329F">
      <w:pPr>
        <w:tabs>
          <w:tab w:val="left" w:pos="993"/>
        </w:tabs>
        <w:suppressAutoHyphens/>
        <w:ind w:firstLine="567"/>
        <w:jc w:val="both"/>
        <w:rPr>
          <w:sz w:val="24"/>
          <w:szCs w:val="24"/>
        </w:rPr>
      </w:pPr>
      <w:r w:rsidRPr="004A36CB">
        <w:rPr>
          <w:sz w:val="24"/>
          <w:szCs w:val="24"/>
        </w:rPr>
        <w:t xml:space="preserve">Задаток вносится в срок </w:t>
      </w:r>
      <w:r w:rsidR="003C5B00" w:rsidRPr="004A36CB">
        <w:rPr>
          <w:sz w:val="24"/>
          <w:szCs w:val="24"/>
        </w:rPr>
        <w:t xml:space="preserve">по </w:t>
      </w:r>
      <w:r w:rsidR="00AB258A">
        <w:rPr>
          <w:sz w:val="24"/>
          <w:szCs w:val="24"/>
        </w:rPr>
        <w:t>21</w:t>
      </w:r>
      <w:r w:rsidR="003C5B00" w:rsidRPr="004A36CB">
        <w:rPr>
          <w:sz w:val="24"/>
          <w:szCs w:val="24"/>
        </w:rPr>
        <w:t>.</w:t>
      </w:r>
      <w:r w:rsidR="008B1665" w:rsidRPr="004A36CB">
        <w:rPr>
          <w:sz w:val="24"/>
          <w:szCs w:val="24"/>
        </w:rPr>
        <w:t>0</w:t>
      </w:r>
      <w:r w:rsidR="00AB258A">
        <w:rPr>
          <w:sz w:val="24"/>
          <w:szCs w:val="24"/>
        </w:rPr>
        <w:t>6</w:t>
      </w:r>
      <w:r w:rsidR="003C5B00" w:rsidRPr="004A36CB">
        <w:rPr>
          <w:sz w:val="24"/>
          <w:szCs w:val="24"/>
        </w:rPr>
        <w:t>.202</w:t>
      </w:r>
      <w:r w:rsidR="00361BDC">
        <w:rPr>
          <w:sz w:val="24"/>
          <w:szCs w:val="24"/>
        </w:rPr>
        <w:t>3</w:t>
      </w:r>
      <w:r w:rsidR="008B1665" w:rsidRPr="004A36CB">
        <w:rPr>
          <w:sz w:val="24"/>
          <w:szCs w:val="24"/>
        </w:rPr>
        <w:t xml:space="preserve"> </w:t>
      </w:r>
      <w:r w:rsidR="003C5B00" w:rsidRPr="004A36CB">
        <w:rPr>
          <w:sz w:val="24"/>
          <w:szCs w:val="24"/>
        </w:rPr>
        <w:t>г</w:t>
      </w:r>
      <w:r w:rsidR="00DA329F" w:rsidRPr="004A36CB">
        <w:rPr>
          <w:sz w:val="24"/>
          <w:szCs w:val="24"/>
        </w:rPr>
        <w:t>.</w:t>
      </w:r>
    </w:p>
    <w:p w14:paraId="029E217B" w14:textId="500C0491" w:rsidR="006B163B" w:rsidRPr="004A36CB" w:rsidRDefault="006B163B" w:rsidP="00DA329F">
      <w:pPr>
        <w:ind w:firstLine="567"/>
        <w:jc w:val="both"/>
        <w:rPr>
          <w:sz w:val="24"/>
          <w:szCs w:val="24"/>
        </w:rPr>
      </w:pPr>
      <w:r w:rsidRPr="004A36CB">
        <w:rPr>
          <w:sz w:val="24"/>
          <w:szCs w:val="24"/>
        </w:rPr>
        <w:t>Документом, подтверждающим поступление задатка на счет организатора торгов, является выпис</w:t>
      </w:r>
      <w:r w:rsidR="00AB258A">
        <w:rPr>
          <w:sz w:val="24"/>
          <w:szCs w:val="24"/>
        </w:rPr>
        <w:t>ка со счета организатора торгов (платежное поручение).</w:t>
      </w:r>
      <w:r w:rsidRPr="004A36CB">
        <w:rPr>
          <w:sz w:val="24"/>
          <w:szCs w:val="24"/>
        </w:rPr>
        <w:t xml:space="preserve"> </w:t>
      </w:r>
    </w:p>
    <w:p w14:paraId="509CB50D" w14:textId="77777777" w:rsidR="001D0329" w:rsidRPr="004A36CB" w:rsidRDefault="001D0329" w:rsidP="001D032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A36CB">
        <w:rPr>
          <w:sz w:val="24"/>
          <w:szCs w:val="24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14:paraId="26DAA325" w14:textId="77777777" w:rsidR="001D0329" w:rsidRPr="004A36CB" w:rsidRDefault="001D0329" w:rsidP="001D032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A36CB">
        <w:rPr>
          <w:sz w:val="24"/>
          <w:szCs w:val="24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14:paraId="2CB179BD" w14:textId="10C68A1A" w:rsidR="001D0329" w:rsidRPr="004A36CB" w:rsidRDefault="001D0329" w:rsidP="001D032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A36CB">
        <w:rPr>
          <w:sz w:val="24"/>
          <w:szCs w:val="24"/>
        </w:rPr>
        <w:t>Задат</w:t>
      </w:r>
      <w:r w:rsidR="0079463F" w:rsidRPr="004A36CB">
        <w:rPr>
          <w:sz w:val="24"/>
          <w:szCs w:val="24"/>
        </w:rPr>
        <w:t>к</w:t>
      </w:r>
      <w:r w:rsidR="00AB258A">
        <w:rPr>
          <w:sz w:val="24"/>
          <w:szCs w:val="24"/>
        </w:rPr>
        <w:t>и</w:t>
      </w:r>
      <w:r w:rsidRPr="004A36CB">
        <w:rPr>
          <w:sz w:val="24"/>
          <w:szCs w:val="24"/>
        </w:rPr>
        <w:t>, внесенны</w:t>
      </w:r>
      <w:r w:rsidR="00AB258A">
        <w:rPr>
          <w:sz w:val="24"/>
          <w:szCs w:val="24"/>
        </w:rPr>
        <w:t>е</w:t>
      </w:r>
      <w:r w:rsidRPr="004A36CB">
        <w:rPr>
          <w:sz w:val="24"/>
          <w:szCs w:val="24"/>
        </w:rPr>
        <w:t xml:space="preserve"> лиц</w:t>
      </w:r>
      <w:r w:rsidR="00AB258A">
        <w:rPr>
          <w:sz w:val="24"/>
          <w:szCs w:val="24"/>
        </w:rPr>
        <w:t>ами</w:t>
      </w:r>
      <w:r w:rsidRPr="004A36CB">
        <w:rPr>
          <w:sz w:val="24"/>
          <w:szCs w:val="24"/>
        </w:rPr>
        <w:t>, не заключившим</w:t>
      </w:r>
      <w:r w:rsidR="00AB258A">
        <w:rPr>
          <w:sz w:val="24"/>
          <w:szCs w:val="24"/>
        </w:rPr>
        <w:t>и</w:t>
      </w:r>
      <w:r w:rsidR="0079463F" w:rsidRPr="004A36CB">
        <w:rPr>
          <w:sz w:val="24"/>
          <w:szCs w:val="24"/>
        </w:rPr>
        <w:t xml:space="preserve"> </w:t>
      </w:r>
      <w:r w:rsidRPr="004A36CB">
        <w:rPr>
          <w:sz w:val="24"/>
          <w:szCs w:val="24"/>
        </w:rPr>
        <w:t>в установленном порядке договор</w:t>
      </w:r>
      <w:r w:rsidR="00AB258A">
        <w:rPr>
          <w:sz w:val="24"/>
          <w:szCs w:val="24"/>
        </w:rPr>
        <w:t>а</w:t>
      </w:r>
      <w:r w:rsidRPr="004A36CB">
        <w:rPr>
          <w:sz w:val="24"/>
          <w:szCs w:val="24"/>
        </w:rPr>
        <w:t xml:space="preserve"> </w:t>
      </w:r>
      <w:r w:rsidR="004B01A3">
        <w:rPr>
          <w:sz w:val="24"/>
          <w:szCs w:val="24"/>
        </w:rPr>
        <w:t>купли - продажи</w:t>
      </w:r>
      <w:r w:rsidRPr="004A36CB">
        <w:rPr>
          <w:sz w:val="24"/>
          <w:szCs w:val="24"/>
        </w:rPr>
        <w:t xml:space="preserve"> земельного участка вс</w:t>
      </w:r>
      <w:r w:rsidR="00AB258A">
        <w:rPr>
          <w:sz w:val="24"/>
          <w:szCs w:val="24"/>
        </w:rPr>
        <w:t>ледствие уклонения от заключенных</w:t>
      </w:r>
      <w:r w:rsidR="0079463F" w:rsidRPr="004A36CB">
        <w:rPr>
          <w:sz w:val="24"/>
          <w:szCs w:val="24"/>
        </w:rPr>
        <w:t xml:space="preserve"> </w:t>
      </w:r>
      <w:r w:rsidRPr="004A36CB">
        <w:rPr>
          <w:sz w:val="24"/>
          <w:szCs w:val="24"/>
        </w:rPr>
        <w:t>договор</w:t>
      </w:r>
      <w:r w:rsidR="00AB258A">
        <w:rPr>
          <w:sz w:val="24"/>
          <w:szCs w:val="24"/>
        </w:rPr>
        <w:t>ов</w:t>
      </w:r>
      <w:r w:rsidRPr="004A36CB">
        <w:rPr>
          <w:sz w:val="24"/>
          <w:szCs w:val="24"/>
        </w:rPr>
        <w:t>, не возвраща</w:t>
      </w:r>
      <w:r w:rsidR="0079463F" w:rsidRPr="004A36CB">
        <w:rPr>
          <w:sz w:val="24"/>
          <w:szCs w:val="24"/>
        </w:rPr>
        <w:t>е</w:t>
      </w:r>
      <w:r w:rsidRPr="004A36CB">
        <w:rPr>
          <w:sz w:val="24"/>
          <w:szCs w:val="24"/>
        </w:rPr>
        <w:t>тся.</w:t>
      </w:r>
    </w:p>
    <w:p w14:paraId="3A056C81" w14:textId="3694C0BB" w:rsidR="0047206C" w:rsidRPr="004A36CB" w:rsidRDefault="0047206C" w:rsidP="0047206C">
      <w:pPr>
        <w:ind w:firstLine="708"/>
        <w:jc w:val="both"/>
        <w:rPr>
          <w:sz w:val="24"/>
          <w:szCs w:val="24"/>
        </w:rPr>
      </w:pPr>
      <w:r w:rsidRPr="004A36CB">
        <w:rPr>
          <w:b/>
          <w:sz w:val="24"/>
          <w:szCs w:val="24"/>
        </w:rPr>
        <w:t>Порядок определения победителей</w:t>
      </w:r>
      <w:r w:rsidRPr="004A36CB">
        <w:rPr>
          <w:sz w:val="24"/>
          <w:szCs w:val="24"/>
        </w:rPr>
        <w:t>: победителем аукциона признается участник торгов, предложивший в ходе торгов наибольшую цену земельного участка.</w:t>
      </w:r>
    </w:p>
    <w:p w14:paraId="5D3A8920" w14:textId="77777777" w:rsidR="0047206C" w:rsidRPr="004A36CB" w:rsidRDefault="0047206C" w:rsidP="0047206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A36CB"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14:paraId="29AB7601" w14:textId="60927E23" w:rsidR="0047206C" w:rsidRDefault="0047206C" w:rsidP="0047206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A36CB">
        <w:rPr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6EFDF182" w14:textId="63F65A64" w:rsidR="00A72BD6" w:rsidRPr="004A36CB" w:rsidRDefault="00A72BD6" w:rsidP="0047206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Единственному участнику предлагается заключение договора по начальной цене предмета аукциона.</w:t>
      </w:r>
    </w:p>
    <w:p w14:paraId="31DAD4FD" w14:textId="0A42E2B7" w:rsidR="0047206C" w:rsidRPr="004A36CB" w:rsidRDefault="0047206C" w:rsidP="0047206C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4A36CB">
        <w:rPr>
          <w:b/>
          <w:sz w:val="24"/>
          <w:szCs w:val="24"/>
        </w:rPr>
        <w:lastRenderedPageBreak/>
        <w:t>Осмотр земельного участка на местности</w:t>
      </w:r>
      <w:r w:rsidRPr="004A36CB">
        <w:rPr>
          <w:sz w:val="24"/>
          <w:szCs w:val="24"/>
        </w:rPr>
        <w:t xml:space="preserve">: осмотр предмета аукциона осуществляется претендентом самостоятельно. </w:t>
      </w:r>
      <w:r w:rsidRPr="004A36CB">
        <w:rPr>
          <w:rFonts w:eastAsia="Calibri"/>
          <w:sz w:val="24"/>
          <w:szCs w:val="24"/>
        </w:rPr>
        <w:t>Претендент, не реализовавший свое право на осмотр земельного участка, лишается права предъявлять претензии к организатору аукциона по поводу юридического и физического состояния имущества.</w:t>
      </w:r>
    </w:p>
    <w:p w14:paraId="325FB5A7" w14:textId="7B54CE32" w:rsidR="0047206C" w:rsidRPr="004A36CB" w:rsidRDefault="00C04315" w:rsidP="00C04315">
      <w:pPr>
        <w:widowControl w:val="0"/>
        <w:jc w:val="both"/>
        <w:rPr>
          <w:rStyle w:val="aa"/>
          <w:sz w:val="24"/>
          <w:szCs w:val="24"/>
        </w:rPr>
      </w:pPr>
      <w:r w:rsidRPr="004A36CB">
        <w:rPr>
          <w:rStyle w:val="aa"/>
          <w:sz w:val="24"/>
          <w:szCs w:val="24"/>
        </w:rPr>
        <w:t xml:space="preserve">          </w:t>
      </w:r>
      <w:r w:rsidR="0047206C" w:rsidRPr="004A36CB">
        <w:rPr>
          <w:rStyle w:val="aa"/>
          <w:sz w:val="24"/>
          <w:szCs w:val="24"/>
        </w:rPr>
        <w:t>Перечень документов, представляемых для участия в аукционе:</w:t>
      </w:r>
    </w:p>
    <w:p w14:paraId="00DEEEF8" w14:textId="77777777" w:rsidR="00C60B9D" w:rsidRPr="004A36CB" w:rsidRDefault="00C60B9D" w:rsidP="008101C1">
      <w:pPr>
        <w:ind w:firstLine="567"/>
        <w:jc w:val="both"/>
        <w:rPr>
          <w:sz w:val="24"/>
          <w:szCs w:val="24"/>
        </w:rPr>
      </w:pPr>
      <w:r w:rsidRPr="004A36CB">
        <w:rPr>
          <w:sz w:val="24"/>
          <w:szCs w:val="24"/>
        </w:rPr>
        <w:t>Для участия в аукционе заявители представляют следующие документы:</w:t>
      </w:r>
    </w:p>
    <w:p w14:paraId="03824B19" w14:textId="77777777" w:rsidR="00C60B9D" w:rsidRPr="004A36CB" w:rsidRDefault="00C60B9D" w:rsidP="008101C1">
      <w:pPr>
        <w:pStyle w:val="ConsPlusNormal"/>
        <w:ind w:firstLine="567"/>
        <w:jc w:val="both"/>
        <w:rPr>
          <w:sz w:val="24"/>
          <w:szCs w:val="24"/>
        </w:rPr>
      </w:pPr>
      <w:r w:rsidRPr="004A36CB">
        <w:rPr>
          <w:sz w:val="24"/>
          <w:szCs w:val="24"/>
        </w:rPr>
        <w:t>1) заявка на участие в аукционе по установленной форме с указанием банковских реквизитов счета для возврата задатка;</w:t>
      </w:r>
    </w:p>
    <w:p w14:paraId="3887AC58" w14:textId="77777777" w:rsidR="00C60B9D" w:rsidRPr="004A36CB" w:rsidRDefault="00C60B9D" w:rsidP="008101C1">
      <w:pPr>
        <w:pStyle w:val="ConsPlusNormal"/>
        <w:ind w:firstLine="567"/>
        <w:jc w:val="both"/>
        <w:rPr>
          <w:sz w:val="24"/>
          <w:szCs w:val="24"/>
        </w:rPr>
      </w:pPr>
      <w:r w:rsidRPr="004A36CB">
        <w:rPr>
          <w:sz w:val="24"/>
          <w:szCs w:val="24"/>
        </w:rPr>
        <w:t>2) копии документов, удостоверяющих личность заявителя (для граждан);</w:t>
      </w:r>
    </w:p>
    <w:p w14:paraId="47EB751F" w14:textId="1AD6D511" w:rsidR="00C60B9D" w:rsidRPr="004A36CB" w:rsidRDefault="00AB258A" w:rsidP="008101C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proofErr w:type="gramStart"/>
      <w:r>
        <w:rPr>
          <w:sz w:val="24"/>
          <w:szCs w:val="24"/>
        </w:rPr>
        <w:t xml:space="preserve">надлежащим </w:t>
      </w:r>
      <w:r w:rsidR="00C60B9D" w:rsidRPr="004A36CB">
        <w:rPr>
          <w:sz w:val="24"/>
          <w:szCs w:val="24"/>
        </w:rPr>
        <w:t>образом</w:t>
      </w:r>
      <w:proofErr w:type="gramEnd"/>
      <w:r w:rsidR="00C60B9D" w:rsidRPr="004A36CB">
        <w:rPr>
          <w:sz w:val="24"/>
          <w:szCs w:val="24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2EF90AAB" w14:textId="77F0413A" w:rsidR="00C60B9D" w:rsidRPr="004A36CB" w:rsidRDefault="00C60B9D" w:rsidP="008101C1">
      <w:pPr>
        <w:pStyle w:val="ConsPlusNormal"/>
        <w:ind w:firstLine="567"/>
        <w:jc w:val="both"/>
        <w:rPr>
          <w:sz w:val="24"/>
          <w:szCs w:val="24"/>
        </w:rPr>
      </w:pPr>
      <w:r w:rsidRPr="004A36CB">
        <w:rPr>
          <w:sz w:val="24"/>
          <w:szCs w:val="24"/>
        </w:rPr>
        <w:t>4) документы, подтверждающие внесение задатка.</w:t>
      </w:r>
    </w:p>
    <w:p w14:paraId="6D1436D5" w14:textId="6752F90E" w:rsidR="00DE7611" w:rsidRPr="004A36CB" w:rsidRDefault="00081737" w:rsidP="00DE761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Срок заключения договора купли - продажи</w:t>
      </w:r>
      <w:r w:rsidR="00DE7611" w:rsidRPr="004A36CB">
        <w:rPr>
          <w:b/>
          <w:sz w:val="24"/>
          <w:szCs w:val="24"/>
        </w:rPr>
        <w:t xml:space="preserve"> земельного участка</w:t>
      </w:r>
      <w:r w:rsidR="00DE7611" w:rsidRPr="004A36CB">
        <w:rPr>
          <w:sz w:val="24"/>
          <w:szCs w:val="24"/>
        </w:rPr>
        <w:t>: договор подлежит заключению с победителем аукциона не ранее чем через 10 (десять) дней со дня размещения информации о результатах аукциона на официальном сайте Российской Федерации в сети «Интернет».</w:t>
      </w:r>
      <w:r w:rsidR="00DE7611" w:rsidRPr="004A36CB">
        <w:rPr>
          <w:rFonts w:eastAsia="Calibri"/>
          <w:sz w:val="24"/>
          <w:szCs w:val="24"/>
          <w:shd w:val="clear" w:color="auto" w:fill="FFFFFF"/>
        </w:rPr>
        <w:t xml:space="preserve"> </w:t>
      </w:r>
      <w:r w:rsidR="00DE7611" w:rsidRPr="004A36CB">
        <w:rPr>
          <w:sz w:val="24"/>
          <w:szCs w:val="24"/>
        </w:rPr>
        <w:t xml:space="preserve">Договор </w:t>
      </w:r>
      <w:r>
        <w:rPr>
          <w:sz w:val="24"/>
          <w:szCs w:val="24"/>
        </w:rPr>
        <w:t xml:space="preserve">купли – продажи </w:t>
      </w:r>
      <w:r w:rsidR="0056167D" w:rsidRPr="004A36CB">
        <w:rPr>
          <w:sz w:val="24"/>
          <w:szCs w:val="24"/>
        </w:rPr>
        <w:t>земельного участка</w:t>
      </w:r>
      <w:r w:rsidR="00DE7611" w:rsidRPr="004A36CB">
        <w:rPr>
          <w:sz w:val="24"/>
          <w:szCs w:val="24"/>
        </w:rPr>
        <w:t xml:space="preserve"> заключается в простой письменной форме по месту нахождения организатора.</w:t>
      </w:r>
    </w:p>
    <w:p w14:paraId="3FBB91B1" w14:textId="02C37966" w:rsidR="006D5477" w:rsidRPr="004A36CB" w:rsidRDefault="006D5477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4A36CB">
        <w:rPr>
          <w:rFonts w:eastAsia="Calibri"/>
          <w:sz w:val="24"/>
          <w:szCs w:val="24"/>
          <w:lang w:eastAsia="en-US"/>
        </w:rPr>
        <w:t>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в соответствии со статьей 438 Гражданского кодекса Российской Федерации является акцептом такой оферты, после чего договор о задатке считается заключенным в письменной форме.</w:t>
      </w:r>
    </w:p>
    <w:p w14:paraId="20150038" w14:textId="60B626BB" w:rsidR="00B81519" w:rsidRPr="004A36CB" w:rsidRDefault="00B81519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46F8C23A" w14:textId="5040134B" w:rsidR="00B81519" w:rsidRPr="004A36CB" w:rsidRDefault="00B81519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4531177C" w14:textId="075ED7D4" w:rsidR="00B81519" w:rsidRPr="004A36CB" w:rsidRDefault="00B81519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5C8A8315" w14:textId="48D396C4" w:rsidR="00B81519" w:rsidRPr="004A36CB" w:rsidRDefault="00B81519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784BCABF" w14:textId="0EADF0A9" w:rsidR="00B81519" w:rsidRPr="004A36CB" w:rsidRDefault="00B81519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41F62CD5" w14:textId="1C22AC04" w:rsidR="00B81519" w:rsidRPr="004A36CB" w:rsidRDefault="00B81519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792DD79D" w14:textId="6EB58AC8" w:rsidR="00B81519" w:rsidRPr="004A36CB" w:rsidRDefault="00B81519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459A1876" w14:textId="43A93FCF" w:rsidR="00B81519" w:rsidRPr="004A36CB" w:rsidRDefault="00B81519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23B0F29A" w14:textId="5657C13B" w:rsidR="00B81519" w:rsidRPr="004A36CB" w:rsidRDefault="00B81519" w:rsidP="00A72BD6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14:paraId="7F9CD29D" w14:textId="3E48DD9A" w:rsidR="00B81519" w:rsidRPr="004A36CB" w:rsidRDefault="00B81519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0C6A2D7F" w14:textId="60601EBA" w:rsidR="00B81519" w:rsidRPr="004A36CB" w:rsidRDefault="00B81519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6287AB3F" w14:textId="09C17C63" w:rsidR="00B81519" w:rsidRPr="004A36CB" w:rsidRDefault="00B81519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5ECD960A" w14:textId="1001E0B1" w:rsidR="00B81519" w:rsidRPr="004A36CB" w:rsidRDefault="00B81519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33159EB9" w14:textId="5F76F06D" w:rsidR="00B81519" w:rsidRPr="004A36CB" w:rsidRDefault="00B81519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70F281E7" w14:textId="226E61DF" w:rsidR="00B81519" w:rsidRPr="004A36CB" w:rsidRDefault="00B81519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7FAD71AA" w14:textId="3BEE75CD" w:rsidR="00B81519" w:rsidRPr="004A36CB" w:rsidRDefault="00B81519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462A1ACE" w14:textId="585328CD" w:rsidR="00B81519" w:rsidRPr="004A36CB" w:rsidRDefault="00B81519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095123C2" w14:textId="08D57071" w:rsidR="00B81519" w:rsidRPr="004A36CB" w:rsidRDefault="00B81519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7F4763E8" w14:textId="70D0B8B5" w:rsidR="00B81519" w:rsidRPr="004A36CB" w:rsidRDefault="00B81519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116A7DE1" w14:textId="77777777" w:rsidR="00B81519" w:rsidRPr="00B81519" w:rsidRDefault="00B81519" w:rsidP="00B81519">
      <w:pPr>
        <w:rPr>
          <w:sz w:val="24"/>
          <w:szCs w:val="24"/>
        </w:rPr>
      </w:pPr>
      <w:bookmarkStart w:id="5" w:name="Исполнитель"/>
      <w:bookmarkEnd w:id="5"/>
    </w:p>
    <w:sectPr w:rsidR="00B81519" w:rsidRPr="00B81519" w:rsidSect="00A23412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Times New Roman"/>
        <w:b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8334244"/>
    <w:multiLevelType w:val="hybridMultilevel"/>
    <w:tmpl w:val="425AD820"/>
    <w:lvl w:ilvl="0" w:tplc="CE6218C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5DA7551"/>
    <w:multiLevelType w:val="hybridMultilevel"/>
    <w:tmpl w:val="DF008FAA"/>
    <w:lvl w:ilvl="0" w:tplc="55AC12A0">
      <w:start w:val="1"/>
      <w:numFmt w:val="decimal"/>
      <w:lvlText w:val="%1."/>
      <w:lvlJc w:val="left"/>
      <w:pPr>
        <w:ind w:left="118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21220F"/>
    <w:multiLevelType w:val="hybridMultilevel"/>
    <w:tmpl w:val="F6608ADE"/>
    <w:lvl w:ilvl="0" w:tplc="9A04F7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4F01E8C"/>
    <w:multiLevelType w:val="hybridMultilevel"/>
    <w:tmpl w:val="7038AFF4"/>
    <w:lvl w:ilvl="0" w:tplc="0840F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83D1BF5"/>
    <w:multiLevelType w:val="hybridMultilevel"/>
    <w:tmpl w:val="55BA1CC4"/>
    <w:lvl w:ilvl="0" w:tplc="CB2022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9554B18"/>
    <w:multiLevelType w:val="hybridMultilevel"/>
    <w:tmpl w:val="C1F0A3BE"/>
    <w:lvl w:ilvl="0" w:tplc="BDA01D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9093CB4"/>
    <w:multiLevelType w:val="hybridMultilevel"/>
    <w:tmpl w:val="C24C5170"/>
    <w:lvl w:ilvl="0" w:tplc="2A98702C">
      <w:start w:val="1"/>
      <w:numFmt w:val="decimal"/>
      <w:lvlText w:val="%1)"/>
      <w:lvlJc w:val="left"/>
      <w:pPr>
        <w:ind w:left="15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4" w:hanging="360"/>
      </w:pPr>
    </w:lvl>
    <w:lvl w:ilvl="2" w:tplc="0419001B" w:tentative="1">
      <w:start w:val="1"/>
      <w:numFmt w:val="lowerRoman"/>
      <w:lvlText w:val="%3."/>
      <w:lvlJc w:val="right"/>
      <w:pPr>
        <w:ind w:left="2984" w:hanging="180"/>
      </w:pPr>
    </w:lvl>
    <w:lvl w:ilvl="3" w:tplc="0419000F" w:tentative="1">
      <w:start w:val="1"/>
      <w:numFmt w:val="decimal"/>
      <w:lvlText w:val="%4."/>
      <w:lvlJc w:val="left"/>
      <w:pPr>
        <w:ind w:left="3704" w:hanging="360"/>
      </w:pPr>
    </w:lvl>
    <w:lvl w:ilvl="4" w:tplc="04190019" w:tentative="1">
      <w:start w:val="1"/>
      <w:numFmt w:val="lowerLetter"/>
      <w:lvlText w:val="%5."/>
      <w:lvlJc w:val="left"/>
      <w:pPr>
        <w:ind w:left="4424" w:hanging="360"/>
      </w:pPr>
    </w:lvl>
    <w:lvl w:ilvl="5" w:tplc="0419001B" w:tentative="1">
      <w:start w:val="1"/>
      <w:numFmt w:val="lowerRoman"/>
      <w:lvlText w:val="%6."/>
      <w:lvlJc w:val="right"/>
      <w:pPr>
        <w:ind w:left="5144" w:hanging="180"/>
      </w:pPr>
    </w:lvl>
    <w:lvl w:ilvl="6" w:tplc="0419000F" w:tentative="1">
      <w:start w:val="1"/>
      <w:numFmt w:val="decimal"/>
      <w:lvlText w:val="%7."/>
      <w:lvlJc w:val="left"/>
      <w:pPr>
        <w:ind w:left="5864" w:hanging="360"/>
      </w:pPr>
    </w:lvl>
    <w:lvl w:ilvl="7" w:tplc="04190019" w:tentative="1">
      <w:start w:val="1"/>
      <w:numFmt w:val="lowerLetter"/>
      <w:lvlText w:val="%8."/>
      <w:lvlJc w:val="left"/>
      <w:pPr>
        <w:ind w:left="6584" w:hanging="360"/>
      </w:pPr>
    </w:lvl>
    <w:lvl w:ilvl="8" w:tplc="0419001B" w:tentative="1">
      <w:start w:val="1"/>
      <w:numFmt w:val="lowerRoman"/>
      <w:lvlText w:val="%9."/>
      <w:lvlJc w:val="right"/>
      <w:pPr>
        <w:ind w:left="7304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E6D"/>
    <w:rsid w:val="000053E7"/>
    <w:rsid w:val="000062B7"/>
    <w:rsid w:val="000065DE"/>
    <w:rsid w:val="000136F8"/>
    <w:rsid w:val="00013735"/>
    <w:rsid w:val="00017450"/>
    <w:rsid w:val="00017AEA"/>
    <w:rsid w:val="000224AE"/>
    <w:rsid w:val="000274DB"/>
    <w:rsid w:val="0004610D"/>
    <w:rsid w:val="0005095A"/>
    <w:rsid w:val="00052D4E"/>
    <w:rsid w:val="000533C2"/>
    <w:rsid w:val="0005455D"/>
    <w:rsid w:val="00062BBD"/>
    <w:rsid w:val="0006320D"/>
    <w:rsid w:val="00064A39"/>
    <w:rsid w:val="000679CF"/>
    <w:rsid w:val="00070C20"/>
    <w:rsid w:val="00081443"/>
    <w:rsid w:val="00081737"/>
    <w:rsid w:val="000823E4"/>
    <w:rsid w:val="00094F83"/>
    <w:rsid w:val="00096D76"/>
    <w:rsid w:val="00096E6F"/>
    <w:rsid w:val="000A01AA"/>
    <w:rsid w:val="000A23D9"/>
    <w:rsid w:val="000A52F9"/>
    <w:rsid w:val="000B10CF"/>
    <w:rsid w:val="000B1297"/>
    <w:rsid w:val="000B3717"/>
    <w:rsid w:val="000B43DF"/>
    <w:rsid w:val="000B7CDC"/>
    <w:rsid w:val="000C49DE"/>
    <w:rsid w:val="000C58F0"/>
    <w:rsid w:val="000C7345"/>
    <w:rsid w:val="000C7B13"/>
    <w:rsid w:val="000C7F98"/>
    <w:rsid w:val="000D26EC"/>
    <w:rsid w:val="000D2BE1"/>
    <w:rsid w:val="000D3A73"/>
    <w:rsid w:val="000D3CB7"/>
    <w:rsid w:val="000D683E"/>
    <w:rsid w:val="000E4BB0"/>
    <w:rsid w:val="000E6314"/>
    <w:rsid w:val="000E7B25"/>
    <w:rsid w:val="00110D8B"/>
    <w:rsid w:val="001114BF"/>
    <w:rsid w:val="00112876"/>
    <w:rsid w:val="00115B35"/>
    <w:rsid w:val="00120047"/>
    <w:rsid w:val="00126BFF"/>
    <w:rsid w:val="0012764B"/>
    <w:rsid w:val="00127DBB"/>
    <w:rsid w:val="001318AB"/>
    <w:rsid w:val="00133446"/>
    <w:rsid w:val="00133D8B"/>
    <w:rsid w:val="0014059C"/>
    <w:rsid w:val="0014527C"/>
    <w:rsid w:val="001632D5"/>
    <w:rsid w:val="00171C64"/>
    <w:rsid w:val="00175EB9"/>
    <w:rsid w:val="00176359"/>
    <w:rsid w:val="0017693E"/>
    <w:rsid w:val="0018058A"/>
    <w:rsid w:val="001811D4"/>
    <w:rsid w:val="00193A96"/>
    <w:rsid w:val="00194DCE"/>
    <w:rsid w:val="00196A16"/>
    <w:rsid w:val="001972AB"/>
    <w:rsid w:val="00197FF8"/>
    <w:rsid w:val="001A0833"/>
    <w:rsid w:val="001A1FB2"/>
    <w:rsid w:val="001A4243"/>
    <w:rsid w:val="001B01B0"/>
    <w:rsid w:val="001C0EC6"/>
    <w:rsid w:val="001C4E16"/>
    <w:rsid w:val="001D0329"/>
    <w:rsid w:val="001D15D2"/>
    <w:rsid w:val="001D58AE"/>
    <w:rsid w:val="001E163C"/>
    <w:rsid w:val="001E2C96"/>
    <w:rsid w:val="001E568D"/>
    <w:rsid w:val="001F0D4C"/>
    <w:rsid w:val="001F2753"/>
    <w:rsid w:val="001F2C76"/>
    <w:rsid w:val="001F475A"/>
    <w:rsid w:val="001F633B"/>
    <w:rsid w:val="00201D61"/>
    <w:rsid w:val="00202A3E"/>
    <w:rsid w:val="00205819"/>
    <w:rsid w:val="00210DD0"/>
    <w:rsid w:val="002178A4"/>
    <w:rsid w:val="002253BE"/>
    <w:rsid w:val="00225B60"/>
    <w:rsid w:val="00225D91"/>
    <w:rsid w:val="002314E2"/>
    <w:rsid w:val="00236851"/>
    <w:rsid w:val="00236C12"/>
    <w:rsid w:val="0024217A"/>
    <w:rsid w:val="002525A3"/>
    <w:rsid w:val="00254733"/>
    <w:rsid w:val="00264810"/>
    <w:rsid w:val="00264D35"/>
    <w:rsid w:val="00266699"/>
    <w:rsid w:val="002676A7"/>
    <w:rsid w:val="00276762"/>
    <w:rsid w:val="00282663"/>
    <w:rsid w:val="00284AB4"/>
    <w:rsid w:val="0028799C"/>
    <w:rsid w:val="0029070E"/>
    <w:rsid w:val="00291C4F"/>
    <w:rsid w:val="00293983"/>
    <w:rsid w:val="002A6497"/>
    <w:rsid w:val="002A6E4A"/>
    <w:rsid w:val="002A6E59"/>
    <w:rsid w:val="002C135D"/>
    <w:rsid w:val="002C38B1"/>
    <w:rsid w:val="002C5420"/>
    <w:rsid w:val="002D1AA7"/>
    <w:rsid w:val="002D1E4E"/>
    <w:rsid w:val="002D4C60"/>
    <w:rsid w:val="002E5C31"/>
    <w:rsid w:val="002F221C"/>
    <w:rsid w:val="002F7EC9"/>
    <w:rsid w:val="00300E1F"/>
    <w:rsid w:val="00300F85"/>
    <w:rsid w:val="00301337"/>
    <w:rsid w:val="00301863"/>
    <w:rsid w:val="00304679"/>
    <w:rsid w:val="0031340A"/>
    <w:rsid w:val="00315579"/>
    <w:rsid w:val="003209BA"/>
    <w:rsid w:val="00321C97"/>
    <w:rsid w:val="003224CE"/>
    <w:rsid w:val="003261DF"/>
    <w:rsid w:val="003359BE"/>
    <w:rsid w:val="00336F34"/>
    <w:rsid w:val="00337DB9"/>
    <w:rsid w:val="0034289E"/>
    <w:rsid w:val="00343C1E"/>
    <w:rsid w:val="00347625"/>
    <w:rsid w:val="0035348A"/>
    <w:rsid w:val="003604B3"/>
    <w:rsid w:val="00361BDC"/>
    <w:rsid w:val="003660AC"/>
    <w:rsid w:val="00366E43"/>
    <w:rsid w:val="00366E76"/>
    <w:rsid w:val="003679F0"/>
    <w:rsid w:val="003923B7"/>
    <w:rsid w:val="003934D3"/>
    <w:rsid w:val="00396F2F"/>
    <w:rsid w:val="00397E79"/>
    <w:rsid w:val="003A17EB"/>
    <w:rsid w:val="003A31CB"/>
    <w:rsid w:val="003A66F8"/>
    <w:rsid w:val="003B40FB"/>
    <w:rsid w:val="003B697D"/>
    <w:rsid w:val="003C26F4"/>
    <w:rsid w:val="003C5B00"/>
    <w:rsid w:val="003C6A2A"/>
    <w:rsid w:val="003C6E3F"/>
    <w:rsid w:val="003D5A68"/>
    <w:rsid w:val="003E5E4B"/>
    <w:rsid w:val="003F2238"/>
    <w:rsid w:val="00401CEF"/>
    <w:rsid w:val="004060D2"/>
    <w:rsid w:val="00406A70"/>
    <w:rsid w:val="00406D1A"/>
    <w:rsid w:val="00407944"/>
    <w:rsid w:val="00410B1F"/>
    <w:rsid w:val="00411D48"/>
    <w:rsid w:val="00412D38"/>
    <w:rsid w:val="00416EAF"/>
    <w:rsid w:val="0043161C"/>
    <w:rsid w:val="00432C5F"/>
    <w:rsid w:val="00435CE1"/>
    <w:rsid w:val="00436DA9"/>
    <w:rsid w:val="00443CEF"/>
    <w:rsid w:val="00444BA2"/>
    <w:rsid w:val="0044668D"/>
    <w:rsid w:val="00450896"/>
    <w:rsid w:val="00450F4D"/>
    <w:rsid w:val="00454642"/>
    <w:rsid w:val="004557A5"/>
    <w:rsid w:val="00456401"/>
    <w:rsid w:val="0046180E"/>
    <w:rsid w:val="00467203"/>
    <w:rsid w:val="0047206C"/>
    <w:rsid w:val="00472D45"/>
    <w:rsid w:val="004748FC"/>
    <w:rsid w:val="00477EC8"/>
    <w:rsid w:val="004804B8"/>
    <w:rsid w:val="0048178C"/>
    <w:rsid w:val="0048360A"/>
    <w:rsid w:val="004843CD"/>
    <w:rsid w:val="00486FBA"/>
    <w:rsid w:val="00487C80"/>
    <w:rsid w:val="004904D7"/>
    <w:rsid w:val="004917AE"/>
    <w:rsid w:val="004A00D1"/>
    <w:rsid w:val="004A0466"/>
    <w:rsid w:val="004A1F1E"/>
    <w:rsid w:val="004A36CB"/>
    <w:rsid w:val="004A3864"/>
    <w:rsid w:val="004B01A3"/>
    <w:rsid w:val="004B692A"/>
    <w:rsid w:val="004B7123"/>
    <w:rsid w:val="004C1B5C"/>
    <w:rsid w:val="004C3348"/>
    <w:rsid w:val="004C37A4"/>
    <w:rsid w:val="004C657D"/>
    <w:rsid w:val="004C6E1F"/>
    <w:rsid w:val="004D2C2B"/>
    <w:rsid w:val="004D357A"/>
    <w:rsid w:val="004D5550"/>
    <w:rsid w:val="004D7B62"/>
    <w:rsid w:val="004E1C13"/>
    <w:rsid w:val="004E4950"/>
    <w:rsid w:val="004E65A9"/>
    <w:rsid w:val="004F4727"/>
    <w:rsid w:val="00506437"/>
    <w:rsid w:val="00515672"/>
    <w:rsid w:val="005161DF"/>
    <w:rsid w:val="00516CF3"/>
    <w:rsid w:val="00520934"/>
    <w:rsid w:val="005240F3"/>
    <w:rsid w:val="005311D2"/>
    <w:rsid w:val="005359B7"/>
    <w:rsid w:val="00535FD5"/>
    <w:rsid w:val="0054067C"/>
    <w:rsid w:val="0054302E"/>
    <w:rsid w:val="00547EDC"/>
    <w:rsid w:val="00557172"/>
    <w:rsid w:val="0056053F"/>
    <w:rsid w:val="00560C46"/>
    <w:rsid w:val="0056167D"/>
    <w:rsid w:val="00567497"/>
    <w:rsid w:val="00574B19"/>
    <w:rsid w:val="00577853"/>
    <w:rsid w:val="00581D7F"/>
    <w:rsid w:val="00582A04"/>
    <w:rsid w:val="005901CE"/>
    <w:rsid w:val="00590245"/>
    <w:rsid w:val="00593371"/>
    <w:rsid w:val="005A2C76"/>
    <w:rsid w:val="005A4D5C"/>
    <w:rsid w:val="005B4920"/>
    <w:rsid w:val="005B583E"/>
    <w:rsid w:val="005B7636"/>
    <w:rsid w:val="005C3498"/>
    <w:rsid w:val="005C5D20"/>
    <w:rsid w:val="005D181C"/>
    <w:rsid w:val="005D23C0"/>
    <w:rsid w:val="005E1356"/>
    <w:rsid w:val="005E3AEE"/>
    <w:rsid w:val="005E5219"/>
    <w:rsid w:val="005E7C5A"/>
    <w:rsid w:val="005F141D"/>
    <w:rsid w:val="005F2AF4"/>
    <w:rsid w:val="005F370F"/>
    <w:rsid w:val="005F655D"/>
    <w:rsid w:val="006017D5"/>
    <w:rsid w:val="00603C83"/>
    <w:rsid w:val="006057DC"/>
    <w:rsid w:val="00610C66"/>
    <w:rsid w:val="00611235"/>
    <w:rsid w:val="00616890"/>
    <w:rsid w:val="0062104C"/>
    <w:rsid w:val="006258D3"/>
    <w:rsid w:val="00627E01"/>
    <w:rsid w:val="00630858"/>
    <w:rsid w:val="00634E78"/>
    <w:rsid w:val="00637D59"/>
    <w:rsid w:val="006414A3"/>
    <w:rsid w:val="0064171B"/>
    <w:rsid w:val="00642D14"/>
    <w:rsid w:val="006437BC"/>
    <w:rsid w:val="00643B00"/>
    <w:rsid w:val="0064593E"/>
    <w:rsid w:val="00645D04"/>
    <w:rsid w:val="00647055"/>
    <w:rsid w:val="00650172"/>
    <w:rsid w:val="0065272E"/>
    <w:rsid w:val="0065361C"/>
    <w:rsid w:val="00664E50"/>
    <w:rsid w:val="00671158"/>
    <w:rsid w:val="00671301"/>
    <w:rsid w:val="00673857"/>
    <w:rsid w:val="0067465C"/>
    <w:rsid w:val="00674A3B"/>
    <w:rsid w:val="0067534F"/>
    <w:rsid w:val="00677019"/>
    <w:rsid w:val="006806AC"/>
    <w:rsid w:val="00680F02"/>
    <w:rsid w:val="0068237C"/>
    <w:rsid w:val="00682916"/>
    <w:rsid w:val="0068435C"/>
    <w:rsid w:val="00685B44"/>
    <w:rsid w:val="0069274D"/>
    <w:rsid w:val="006A03B3"/>
    <w:rsid w:val="006A4B07"/>
    <w:rsid w:val="006B0427"/>
    <w:rsid w:val="006B0457"/>
    <w:rsid w:val="006B163B"/>
    <w:rsid w:val="006B450E"/>
    <w:rsid w:val="006B5A3E"/>
    <w:rsid w:val="006B621D"/>
    <w:rsid w:val="006B6B47"/>
    <w:rsid w:val="006B7B6F"/>
    <w:rsid w:val="006C3478"/>
    <w:rsid w:val="006C58A3"/>
    <w:rsid w:val="006C7467"/>
    <w:rsid w:val="006D3392"/>
    <w:rsid w:val="006D5477"/>
    <w:rsid w:val="006D6999"/>
    <w:rsid w:val="006E04D4"/>
    <w:rsid w:val="006E2648"/>
    <w:rsid w:val="006E4116"/>
    <w:rsid w:val="006F7CDB"/>
    <w:rsid w:val="007016DE"/>
    <w:rsid w:val="007039C4"/>
    <w:rsid w:val="00705A49"/>
    <w:rsid w:val="00714707"/>
    <w:rsid w:val="00715078"/>
    <w:rsid w:val="00715A2C"/>
    <w:rsid w:val="0072139B"/>
    <w:rsid w:val="00721814"/>
    <w:rsid w:val="007225A7"/>
    <w:rsid w:val="00724D3B"/>
    <w:rsid w:val="00724FF9"/>
    <w:rsid w:val="0073353F"/>
    <w:rsid w:val="007370F7"/>
    <w:rsid w:val="00741486"/>
    <w:rsid w:val="00741F15"/>
    <w:rsid w:val="007441FA"/>
    <w:rsid w:val="00744990"/>
    <w:rsid w:val="00750B9A"/>
    <w:rsid w:val="007525AD"/>
    <w:rsid w:val="00753B48"/>
    <w:rsid w:val="00755E34"/>
    <w:rsid w:val="00756613"/>
    <w:rsid w:val="00760402"/>
    <w:rsid w:val="00762993"/>
    <w:rsid w:val="00766C80"/>
    <w:rsid w:val="00767340"/>
    <w:rsid w:val="00767EC5"/>
    <w:rsid w:val="00787154"/>
    <w:rsid w:val="00787ACE"/>
    <w:rsid w:val="00790B1A"/>
    <w:rsid w:val="007923F7"/>
    <w:rsid w:val="007925E2"/>
    <w:rsid w:val="0079326C"/>
    <w:rsid w:val="00793A0A"/>
    <w:rsid w:val="0079463F"/>
    <w:rsid w:val="00796CA2"/>
    <w:rsid w:val="007A272D"/>
    <w:rsid w:val="007A3F4F"/>
    <w:rsid w:val="007A676B"/>
    <w:rsid w:val="007A7B7C"/>
    <w:rsid w:val="007B08F7"/>
    <w:rsid w:val="007B4916"/>
    <w:rsid w:val="007B4BC6"/>
    <w:rsid w:val="007B6264"/>
    <w:rsid w:val="007B75FF"/>
    <w:rsid w:val="007C0A7A"/>
    <w:rsid w:val="007C0B97"/>
    <w:rsid w:val="007C1E5E"/>
    <w:rsid w:val="007C2823"/>
    <w:rsid w:val="007C779D"/>
    <w:rsid w:val="007D0985"/>
    <w:rsid w:val="007D116F"/>
    <w:rsid w:val="007D1ABA"/>
    <w:rsid w:val="007D2223"/>
    <w:rsid w:val="007D3391"/>
    <w:rsid w:val="007D5463"/>
    <w:rsid w:val="007F1395"/>
    <w:rsid w:val="007F1A68"/>
    <w:rsid w:val="007F1C73"/>
    <w:rsid w:val="007F23DC"/>
    <w:rsid w:val="007F26D1"/>
    <w:rsid w:val="007F4780"/>
    <w:rsid w:val="007F6FCF"/>
    <w:rsid w:val="00801EA1"/>
    <w:rsid w:val="00804DE0"/>
    <w:rsid w:val="008062E0"/>
    <w:rsid w:val="008101C1"/>
    <w:rsid w:val="00811DF2"/>
    <w:rsid w:val="0081218A"/>
    <w:rsid w:val="00823422"/>
    <w:rsid w:val="008237DB"/>
    <w:rsid w:val="008325D7"/>
    <w:rsid w:val="00840220"/>
    <w:rsid w:val="008448E6"/>
    <w:rsid w:val="00857545"/>
    <w:rsid w:val="00861931"/>
    <w:rsid w:val="00864E27"/>
    <w:rsid w:val="00866D43"/>
    <w:rsid w:val="00867DD2"/>
    <w:rsid w:val="00870C46"/>
    <w:rsid w:val="008828B2"/>
    <w:rsid w:val="00884F1B"/>
    <w:rsid w:val="008850CA"/>
    <w:rsid w:val="00885241"/>
    <w:rsid w:val="00887F10"/>
    <w:rsid w:val="0089142E"/>
    <w:rsid w:val="0089170F"/>
    <w:rsid w:val="008A5FDD"/>
    <w:rsid w:val="008A6729"/>
    <w:rsid w:val="008B1665"/>
    <w:rsid w:val="008B4DDB"/>
    <w:rsid w:val="008B61FC"/>
    <w:rsid w:val="008B6F67"/>
    <w:rsid w:val="008C1755"/>
    <w:rsid w:val="008C3C9A"/>
    <w:rsid w:val="008C5D1C"/>
    <w:rsid w:val="008C7F7A"/>
    <w:rsid w:val="008D14BA"/>
    <w:rsid w:val="008D5B28"/>
    <w:rsid w:val="008D6042"/>
    <w:rsid w:val="008E273F"/>
    <w:rsid w:val="008E3A40"/>
    <w:rsid w:val="008E4355"/>
    <w:rsid w:val="008E5882"/>
    <w:rsid w:val="008E7298"/>
    <w:rsid w:val="008F6512"/>
    <w:rsid w:val="00904836"/>
    <w:rsid w:val="00906E81"/>
    <w:rsid w:val="00910A28"/>
    <w:rsid w:val="0092175A"/>
    <w:rsid w:val="00921D85"/>
    <w:rsid w:val="0092229D"/>
    <w:rsid w:val="00924F7A"/>
    <w:rsid w:val="00925466"/>
    <w:rsid w:val="00925C17"/>
    <w:rsid w:val="00926582"/>
    <w:rsid w:val="00926C5F"/>
    <w:rsid w:val="00930406"/>
    <w:rsid w:val="00932F9B"/>
    <w:rsid w:val="009371F6"/>
    <w:rsid w:val="00937E6D"/>
    <w:rsid w:val="00943801"/>
    <w:rsid w:val="0095474B"/>
    <w:rsid w:val="00954784"/>
    <w:rsid w:val="009621AC"/>
    <w:rsid w:val="00962D41"/>
    <w:rsid w:val="0097375B"/>
    <w:rsid w:val="009836E7"/>
    <w:rsid w:val="00985B19"/>
    <w:rsid w:val="00986F38"/>
    <w:rsid w:val="0098710F"/>
    <w:rsid w:val="00987664"/>
    <w:rsid w:val="00991B6F"/>
    <w:rsid w:val="00991DC9"/>
    <w:rsid w:val="00994E2A"/>
    <w:rsid w:val="009A477D"/>
    <w:rsid w:val="009B2203"/>
    <w:rsid w:val="009B4416"/>
    <w:rsid w:val="009B63E4"/>
    <w:rsid w:val="009B67BA"/>
    <w:rsid w:val="009C2D37"/>
    <w:rsid w:val="009C2FA0"/>
    <w:rsid w:val="009D0EDA"/>
    <w:rsid w:val="009D5474"/>
    <w:rsid w:val="009D6B6B"/>
    <w:rsid w:val="009D6C01"/>
    <w:rsid w:val="009E069B"/>
    <w:rsid w:val="009E0B20"/>
    <w:rsid w:val="009E141B"/>
    <w:rsid w:val="009E250F"/>
    <w:rsid w:val="009E3C80"/>
    <w:rsid w:val="009E5348"/>
    <w:rsid w:val="009E6A45"/>
    <w:rsid w:val="00A112DD"/>
    <w:rsid w:val="00A13966"/>
    <w:rsid w:val="00A15901"/>
    <w:rsid w:val="00A21CB9"/>
    <w:rsid w:val="00A23412"/>
    <w:rsid w:val="00A24FBF"/>
    <w:rsid w:val="00A263A4"/>
    <w:rsid w:val="00A36ADE"/>
    <w:rsid w:val="00A408C4"/>
    <w:rsid w:val="00A422A2"/>
    <w:rsid w:val="00A44588"/>
    <w:rsid w:val="00A445DA"/>
    <w:rsid w:val="00A45C29"/>
    <w:rsid w:val="00A509FC"/>
    <w:rsid w:val="00A53493"/>
    <w:rsid w:val="00A563CA"/>
    <w:rsid w:val="00A6026F"/>
    <w:rsid w:val="00A67EDD"/>
    <w:rsid w:val="00A70287"/>
    <w:rsid w:val="00A71F46"/>
    <w:rsid w:val="00A72BD6"/>
    <w:rsid w:val="00A77FD7"/>
    <w:rsid w:val="00A8209F"/>
    <w:rsid w:val="00A85257"/>
    <w:rsid w:val="00A909A9"/>
    <w:rsid w:val="00A97C77"/>
    <w:rsid w:val="00AA0278"/>
    <w:rsid w:val="00AA1676"/>
    <w:rsid w:val="00AA3CE8"/>
    <w:rsid w:val="00AA4F0D"/>
    <w:rsid w:val="00AB258A"/>
    <w:rsid w:val="00AB5B5D"/>
    <w:rsid w:val="00AB7D18"/>
    <w:rsid w:val="00AC29BB"/>
    <w:rsid w:val="00AC2C26"/>
    <w:rsid w:val="00AC3715"/>
    <w:rsid w:val="00AC38F3"/>
    <w:rsid w:val="00AC6717"/>
    <w:rsid w:val="00AD08E1"/>
    <w:rsid w:val="00AD0AF8"/>
    <w:rsid w:val="00AD0FA8"/>
    <w:rsid w:val="00AD3B5F"/>
    <w:rsid w:val="00AD3D4D"/>
    <w:rsid w:val="00AD51EF"/>
    <w:rsid w:val="00AD6DA0"/>
    <w:rsid w:val="00AD6F92"/>
    <w:rsid w:val="00AE1863"/>
    <w:rsid w:val="00AE6E18"/>
    <w:rsid w:val="00AF21D6"/>
    <w:rsid w:val="00AF4286"/>
    <w:rsid w:val="00AF6BF7"/>
    <w:rsid w:val="00B010C9"/>
    <w:rsid w:val="00B050F6"/>
    <w:rsid w:val="00B07C40"/>
    <w:rsid w:val="00B11FA3"/>
    <w:rsid w:val="00B13B2B"/>
    <w:rsid w:val="00B14B21"/>
    <w:rsid w:val="00B16899"/>
    <w:rsid w:val="00B16F6D"/>
    <w:rsid w:val="00B2348E"/>
    <w:rsid w:val="00B235FA"/>
    <w:rsid w:val="00B260F1"/>
    <w:rsid w:val="00B26941"/>
    <w:rsid w:val="00B27399"/>
    <w:rsid w:val="00B32218"/>
    <w:rsid w:val="00B4069F"/>
    <w:rsid w:val="00B42477"/>
    <w:rsid w:val="00B42F78"/>
    <w:rsid w:val="00B4596E"/>
    <w:rsid w:val="00B459ED"/>
    <w:rsid w:val="00B50CF3"/>
    <w:rsid w:val="00B65B49"/>
    <w:rsid w:val="00B678C5"/>
    <w:rsid w:val="00B733F5"/>
    <w:rsid w:val="00B752DE"/>
    <w:rsid w:val="00B75A5C"/>
    <w:rsid w:val="00B81519"/>
    <w:rsid w:val="00B82F29"/>
    <w:rsid w:val="00B8515F"/>
    <w:rsid w:val="00B90F8A"/>
    <w:rsid w:val="00B92662"/>
    <w:rsid w:val="00B943ED"/>
    <w:rsid w:val="00B95366"/>
    <w:rsid w:val="00B95416"/>
    <w:rsid w:val="00BA3FBD"/>
    <w:rsid w:val="00BA4648"/>
    <w:rsid w:val="00BA49CF"/>
    <w:rsid w:val="00BA7E85"/>
    <w:rsid w:val="00BB0901"/>
    <w:rsid w:val="00BB3EF0"/>
    <w:rsid w:val="00BC7FDE"/>
    <w:rsid w:val="00BD2B8C"/>
    <w:rsid w:val="00BD4F5E"/>
    <w:rsid w:val="00BE574F"/>
    <w:rsid w:val="00BE5B25"/>
    <w:rsid w:val="00BE6AAC"/>
    <w:rsid w:val="00BF63C4"/>
    <w:rsid w:val="00C019C9"/>
    <w:rsid w:val="00C04315"/>
    <w:rsid w:val="00C05675"/>
    <w:rsid w:val="00C05F49"/>
    <w:rsid w:val="00C07196"/>
    <w:rsid w:val="00C17CBD"/>
    <w:rsid w:val="00C2253A"/>
    <w:rsid w:val="00C2448D"/>
    <w:rsid w:val="00C27065"/>
    <w:rsid w:val="00C2745D"/>
    <w:rsid w:val="00C27D65"/>
    <w:rsid w:val="00C4185C"/>
    <w:rsid w:val="00C42DBF"/>
    <w:rsid w:val="00C47FC5"/>
    <w:rsid w:val="00C504A4"/>
    <w:rsid w:val="00C52B26"/>
    <w:rsid w:val="00C5379F"/>
    <w:rsid w:val="00C56299"/>
    <w:rsid w:val="00C60B9D"/>
    <w:rsid w:val="00C67448"/>
    <w:rsid w:val="00C679CB"/>
    <w:rsid w:val="00C72D7D"/>
    <w:rsid w:val="00C7333E"/>
    <w:rsid w:val="00C74DA0"/>
    <w:rsid w:val="00C7719D"/>
    <w:rsid w:val="00C80A68"/>
    <w:rsid w:val="00C819BD"/>
    <w:rsid w:val="00C84A3C"/>
    <w:rsid w:val="00C85445"/>
    <w:rsid w:val="00C855F2"/>
    <w:rsid w:val="00C93949"/>
    <w:rsid w:val="00C9428F"/>
    <w:rsid w:val="00C95917"/>
    <w:rsid w:val="00C960BF"/>
    <w:rsid w:val="00CA1B81"/>
    <w:rsid w:val="00CB034D"/>
    <w:rsid w:val="00CB0B5E"/>
    <w:rsid w:val="00CB323E"/>
    <w:rsid w:val="00CB3EFD"/>
    <w:rsid w:val="00CB4050"/>
    <w:rsid w:val="00CB57E5"/>
    <w:rsid w:val="00CB6758"/>
    <w:rsid w:val="00CC0DFE"/>
    <w:rsid w:val="00CC6111"/>
    <w:rsid w:val="00CD0C8E"/>
    <w:rsid w:val="00CD3E12"/>
    <w:rsid w:val="00CD5C33"/>
    <w:rsid w:val="00CE0E80"/>
    <w:rsid w:val="00CE4B01"/>
    <w:rsid w:val="00CE7E71"/>
    <w:rsid w:val="00CF12BF"/>
    <w:rsid w:val="00CF6BD8"/>
    <w:rsid w:val="00D00986"/>
    <w:rsid w:val="00D11773"/>
    <w:rsid w:val="00D131EE"/>
    <w:rsid w:val="00D14D1D"/>
    <w:rsid w:val="00D15B16"/>
    <w:rsid w:val="00D21B34"/>
    <w:rsid w:val="00D23D6C"/>
    <w:rsid w:val="00D260E7"/>
    <w:rsid w:val="00D309BD"/>
    <w:rsid w:val="00D33BAD"/>
    <w:rsid w:val="00D345EA"/>
    <w:rsid w:val="00D34B35"/>
    <w:rsid w:val="00D37215"/>
    <w:rsid w:val="00D432B0"/>
    <w:rsid w:val="00D46205"/>
    <w:rsid w:val="00D50BAD"/>
    <w:rsid w:val="00D53642"/>
    <w:rsid w:val="00D54654"/>
    <w:rsid w:val="00D60210"/>
    <w:rsid w:val="00D70963"/>
    <w:rsid w:val="00D7129A"/>
    <w:rsid w:val="00D738B3"/>
    <w:rsid w:val="00D75145"/>
    <w:rsid w:val="00D836A4"/>
    <w:rsid w:val="00D8764A"/>
    <w:rsid w:val="00D93325"/>
    <w:rsid w:val="00D96B3A"/>
    <w:rsid w:val="00D96DD3"/>
    <w:rsid w:val="00DA0A61"/>
    <w:rsid w:val="00DA329F"/>
    <w:rsid w:val="00DA3DB1"/>
    <w:rsid w:val="00DA55DE"/>
    <w:rsid w:val="00DB3D05"/>
    <w:rsid w:val="00DB5488"/>
    <w:rsid w:val="00DB63B4"/>
    <w:rsid w:val="00DB741C"/>
    <w:rsid w:val="00DC16EF"/>
    <w:rsid w:val="00DC2D0E"/>
    <w:rsid w:val="00DC4005"/>
    <w:rsid w:val="00DC684C"/>
    <w:rsid w:val="00DC79EC"/>
    <w:rsid w:val="00DD0E06"/>
    <w:rsid w:val="00DD6C52"/>
    <w:rsid w:val="00DE1805"/>
    <w:rsid w:val="00DE3DD0"/>
    <w:rsid w:val="00DE7611"/>
    <w:rsid w:val="00DE7763"/>
    <w:rsid w:val="00DF1087"/>
    <w:rsid w:val="00DF153C"/>
    <w:rsid w:val="00DF4685"/>
    <w:rsid w:val="00DF7EC2"/>
    <w:rsid w:val="00E05863"/>
    <w:rsid w:val="00E06EF8"/>
    <w:rsid w:val="00E07107"/>
    <w:rsid w:val="00E14209"/>
    <w:rsid w:val="00E143AD"/>
    <w:rsid w:val="00E233DB"/>
    <w:rsid w:val="00E2342A"/>
    <w:rsid w:val="00E235D6"/>
    <w:rsid w:val="00E24FCB"/>
    <w:rsid w:val="00E32D59"/>
    <w:rsid w:val="00E359B5"/>
    <w:rsid w:val="00E36F3A"/>
    <w:rsid w:val="00E40105"/>
    <w:rsid w:val="00E535FC"/>
    <w:rsid w:val="00E57E37"/>
    <w:rsid w:val="00E6196C"/>
    <w:rsid w:val="00E70261"/>
    <w:rsid w:val="00E70490"/>
    <w:rsid w:val="00E73094"/>
    <w:rsid w:val="00E760B8"/>
    <w:rsid w:val="00E901B0"/>
    <w:rsid w:val="00E9351A"/>
    <w:rsid w:val="00E94BCF"/>
    <w:rsid w:val="00EB4A51"/>
    <w:rsid w:val="00EC2C74"/>
    <w:rsid w:val="00EC3A9A"/>
    <w:rsid w:val="00EC4ABB"/>
    <w:rsid w:val="00EC52B0"/>
    <w:rsid w:val="00EC6434"/>
    <w:rsid w:val="00ED5C2E"/>
    <w:rsid w:val="00ED66FD"/>
    <w:rsid w:val="00EE3DD2"/>
    <w:rsid w:val="00EE4A77"/>
    <w:rsid w:val="00EF0144"/>
    <w:rsid w:val="00EF3DEF"/>
    <w:rsid w:val="00EF6B29"/>
    <w:rsid w:val="00EF7C61"/>
    <w:rsid w:val="00EF7EEF"/>
    <w:rsid w:val="00F04FA5"/>
    <w:rsid w:val="00F06AF7"/>
    <w:rsid w:val="00F128D0"/>
    <w:rsid w:val="00F13774"/>
    <w:rsid w:val="00F15720"/>
    <w:rsid w:val="00F167AC"/>
    <w:rsid w:val="00F17B76"/>
    <w:rsid w:val="00F218EC"/>
    <w:rsid w:val="00F230E7"/>
    <w:rsid w:val="00F233F9"/>
    <w:rsid w:val="00F24CB5"/>
    <w:rsid w:val="00F25604"/>
    <w:rsid w:val="00F266C8"/>
    <w:rsid w:val="00F3014A"/>
    <w:rsid w:val="00F320E6"/>
    <w:rsid w:val="00F45397"/>
    <w:rsid w:val="00F458F5"/>
    <w:rsid w:val="00F45E17"/>
    <w:rsid w:val="00F46B9A"/>
    <w:rsid w:val="00F52C13"/>
    <w:rsid w:val="00F54040"/>
    <w:rsid w:val="00F54E8E"/>
    <w:rsid w:val="00F54F32"/>
    <w:rsid w:val="00F76226"/>
    <w:rsid w:val="00F80EE2"/>
    <w:rsid w:val="00F81945"/>
    <w:rsid w:val="00F82274"/>
    <w:rsid w:val="00F83A55"/>
    <w:rsid w:val="00F8532C"/>
    <w:rsid w:val="00F87DC6"/>
    <w:rsid w:val="00F9061D"/>
    <w:rsid w:val="00FA24F9"/>
    <w:rsid w:val="00FA2F0D"/>
    <w:rsid w:val="00FA38B4"/>
    <w:rsid w:val="00FA4864"/>
    <w:rsid w:val="00FB28F7"/>
    <w:rsid w:val="00FC1576"/>
    <w:rsid w:val="00FC687D"/>
    <w:rsid w:val="00FC76DB"/>
    <w:rsid w:val="00FD0165"/>
    <w:rsid w:val="00FD119F"/>
    <w:rsid w:val="00FD3659"/>
    <w:rsid w:val="00FD6EBF"/>
    <w:rsid w:val="00FD7558"/>
    <w:rsid w:val="00FF0625"/>
    <w:rsid w:val="00FF0AFC"/>
    <w:rsid w:val="00FF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C60E6"/>
  <w15:docId w15:val="{3AB8F1A2-2501-440E-8622-CC76ADD0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0EE2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F80EE2"/>
    <w:pPr>
      <w:keepNext/>
      <w:jc w:val="center"/>
      <w:outlineLvl w:val="1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51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0EE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F80EE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31">
    <w:name w:val="Обычный3"/>
    <w:rsid w:val="00F80EE2"/>
    <w:pPr>
      <w:widowControl w:val="0"/>
      <w:spacing w:after="0" w:line="278" w:lineRule="auto"/>
      <w:jc w:val="both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6D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D7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B010C9"/>
    <w:rPr>
      <w:color w:val="0000FF"/>
      <w:u w:val="single"/>
    </w:rPr>
  </w:style>
  <w:style w:type="paragraph" w:styleId="a6">
    <w:name w:val="Body Text"/>
    <w:basedOn w:val="a"/>
    <w:link w:val="a7"/>
    <w:rsid w:val="00B010C9"/>
    <w:pPr>
      <w:suppressAutoHyphens/>
      <w:jc w:val="both"/>
    </w:pPr>
    <w:rPr>
      <w:rFonts w:ascii="Arial" w:hAnsi="Arial"/>
      <w:sz w:val="24"/>
      <w:lang w:eastAsia="ar-SA"/>
    </w:rPr>
  </w:style>
  <w:style w:type="character" w:customStyle="1" w:styleId="a7">
    <w:name w:val="Основной текст Знак"/>
    <w:basedOn w:val="a0"/>
    <w:link w:val="a6"/>
    <w:rsid w:val="00B010C9"/>
    <w:rPr>
      <w:rFonts w:ascii="Arial" w:eastAsia="Times New Roman" w:hAnsi="Arial" w:cs="Times New Roman"/>
      <w:sz w:val="24"/>
      <w:szCs w:val="20"/>
      <w:lang w:eastAsia="ar-SA"/>
    </w:rPr>
  </w:style>
  <w:style w:type="paragraph" w:styleId="a8">
    <w:name w:val="List Paragraph"/>
    <w:basedOn w:val="a"/>
    <w:uiPriority w:val="34"/>
    <w:qFormat/>
    <w:rsid w:val="00962D41"/>
    <w:pPr>
      <w:ind w:left="720"/>
      <w:contextualSpacing/>
    </w:pPr>
  </w:style>
  <w:style w:type="paragraph" w:customStyle="1" w:styleId="ConsPlusNormal">
    <w:name w:val="ConsPlusNormal"/>
    <w:rsid w:val="00AA02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9">
    <w:name w:val="Normal (Web)"/>
    <w:basedOn w:val="a"/>
    <w:uiPriority w:val="99"/>
    <w:unhideWhenUsed/>
    <w:rsid w:val="0043161C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Default">
    <w:name w:val="Default"/>
    <w:rsid w:val="001769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Strong"/>
    <w:basedOn w:val="a0"/>
    <w:qFormat/>
    <w:rsid w:val="0047206C"/>
    <w:rPr>
      <w:b/>
      <w:bCs/>
    </w:rPr>
  </w:style>
  <w:style w:type="character" w:customStyle="1" w:styleId="WW-Absatz-Standardschriftart">
    <w:name w:val="WW-Absatz-Standardschriftart"/>
    <w:rsid w:val="001D0329"/>
  </w:style>
  <w:style w:type="character" w:customStyle="1" w:styleId="UnresolvedMention">
    <w:name w:val="Unresolved Mention"/>
    <w:basedOn w:val="a0"/>
    <w:uiPriority w:val="99"/>
    <w:semiHidden/>
    <w:unhideWhenUsed/>
    <w:rsid w:val="00A53493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A53493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8151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B8151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8151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6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EE14B-03B0-44DF-B1EE-563063D5F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5</Pages>
  <Words>2323</Words>
  <Characters>13242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72</cp:revision>
  <cp:lastPrinted>2023-05-18T12:10:00Z</cp:lastPrinted>
  <dcterms:created xsi:type="dcterms:W3CDTF">2021-10-11T14:05:00Z</dcterms:created>
  <dcterms:modified xsi:type="dcterms:W3CDTF">2023-05-18T12:10:00Z</dcterms:modified>
</cp:coreProperties>
</file>