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D27D" w14:textId="77777777" w:rsidR="000D324C" w:rsidRPr="000D324C" w:rsidRDefault="000D324C" w:rsidP="000D324C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                     ПОСТАНОВЛЕНИЕ                                     </w:t>
      </w:r>
    </w:p>
    <w:p w14:paraId="684FBA9B" w14:textId="77777777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5B6CB29" w14:textId="77777777" w:rsidR="000D324C" w:rsidRPr="000D324C" w:rsidRDefault="000D324C" w:rsidP="000D324C">
      <w:pPr>
        <w:spacing w:after="0" w:line="240" w:lineRule="auto"/>
        <w:ind w:left="709" w:firstLine="90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администрации   сельского  поселения  «Выльгорт» </w:t>
      </w:r>
    </w:p>
    <w:p w14:paraId="609CD196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E9CE2D" wp14:editId="2D9760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E5E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0D324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</w:t>
      </w:r>
    </w:p>
    <w:p w14:paraId="7B2164B2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«Выльгорт» сикт овмöдчöминлöн администрацияса</w:t>
      </w:r>
    </w:p>
    <w:p w14:paraId="4B20EE82" w14:textId="77777777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96AD628" w14:textId="77777777" w:rsidR="000D324C" w:rsidRPr="000D324C" w:rsidRDefault="000D324C" w:rsidP="000D324C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ШУ</w:t>
      </w:r>
      <w:r w:rsidRPr="000D324C">
        <w:rPr>
          <w:rFonts w:ascii="Times New Roman" w:eastAsia="Times New Roman" w:hAnsi="Times New Roman" w:cs="Times New Roman"/>
          <w:b/>
          <w:smallCaps/>
          <w:spacing w:val="-4"/>
          <w:sz w:val="28"/>
          <w:szCs w:val="20"/>
          <w:lang w:eastAsia="ru-RU"/>
        </w:rPr>
        <w:t>Ö</w:t>
      </w:r>
      <w:r w:rsidRPr="000D324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М</w:t>
      </w:r>
    </w:p>
    <w:p w14:paraId="22A689B6" w14:textId="77777777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9FDC20A" w14:textId="61CF1FB9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127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от </w:t>
      </w:r>
      <w:r w:rsidR="005539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</w:t>
      </w:r>
      <w:r w:rsidR="00E127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539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августа</w:t>
      </w: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2025 года                                                                                       №</w:t>
      </w:r>
      <w:r w:rsidR="00E127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539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</w:t>
      </w:r>
      <w:r w:rsidR="00E127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="005539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</w:t>
      </w:r>
      <w:r w:rsidR="00E127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14:paraId="4709D8F1" w14:textId="77777777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FD47130" w14:textId="77777777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4071DE5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bookmarkStart w:id="0" w:name="_Hlk510423272"/>
      <w:r w:rsidRPr="000D32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О внесении изменений в Постановление администрации </w:t>
      </w:r>
    </w:p>
    <w:p w14:paraId="5012C3C4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сельского поселения  «Выльгорт»  от 28.12.2017  №   12/798  </w:t>
      </w:r>
      <w:bookmarkStart w:id="1" w:name="_Hlk503351940"/>
      <w:r w:rsidRPr="000D32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«</w:t>
      </w:r>
      <w:r w:rsidRPr="000D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 утверждении  муниципальной  программы «Формирование современной городской среды </w:t>
      </w:r>
    </w:p>
    <w:p w14:paraId="7AED0D7E" w14:textId="289F225F" w:rsidR="000D324C" w:rsidRPr="000D324C" w:rsidRDefault="000D324C" w:rsidP="000D324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 «Выльгорт» на 2018-202</w:t>
      </w:r>
      <w:r w:rsidR="0055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D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годы»</w:t>
      </w:r>
      <w:bookmarkEnd w:id="0"/>
      <w:bookmarkEnd w:id="1"/>
    </w:p>
    <w:p w14:paraId="732B8C10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68A9343A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3E457CFF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</w:t>
      </w:r>
      <w:r w:rsidRPr="000D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целях реализации федерального проекта «Формирование комфортной городской среды», р</w:t>
      </w: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ч.1 ст.7 Федерального закона от 06.10.2003 №131-ФЗ «Об общих принципах организации местного самоуправления в Российской Федерации», </w:t>
      </w:r>
      <w:r w:rsidRPr="000D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Бюджетным Кодексом РФ,   с </w:t>
      </w:r>
      <w:hyperlink r:id="rId7" w:history="1">
        <w:r w:rsidRPr="000D324C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Постановлением</w:t>
        </w:r>
      </w:hyperlink>
      <w:r w:rsidRPr="000D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hyperlink r:id="rId8" w:history="1">
        <w:r w:rsidRPr="000D32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31 октября 2019 г. N 520 "Об утверждении Государственной программы Республики Коми "Развитие строительства, обеспечение доступным и комфортным жильем и коммунальными услугами граждан", Уставом муниципального образования сельского поселения «Выльгорт», администрация сельского поселения «Выльгорт»,</w:t>
      </w:r>
    </w:p>
    <w:p w14:paraId="0AD91A02" w14:textId="77777777" w:rsidR="000D324C" w:rsidRPr="000D324C" w:rsidRDefault="000D324C" w:rsidP="000D32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6A43" w14:textId="77777777" w:rsidR="000D324C" w:rsidRPr="000D324C" w:rsidRDefault="000D324C" w:rsidP="000D324C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 О С Т А Н О В Л Я Е Т:</w:t>
      </w:r>
    </w:p>
    <w:p w14:paraId="0E445446" w14:textId="77777777" w:rsidR="000D324C" w:rsidRPr="000D324C" w:rsidRDefault="000D324C" w:rsidP="000D324C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E61C34A" w14:textId="5AD1FB42" w:rsidR="000D324C" w:rsidRPr="000D324C" w:rsidRDefault="000D324C" w:rsidP="000D324C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bookmarkStart w:id="2" w:name="_Hlk5019456"/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Постановление администрации сельского поселения «Выльгорт» от 28 декабря 2017 года        № 12/798 </w:t>
      </w:r>
      <w:bookmarkEnd w:id="2"/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 утверждении  муниципальной  программы «Формирование современной городской среды на территории сельского поселения «Выльгорт» на 2018-202</w:t>
      </w:r>
      <w:r w:rsidR="001B7A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</w:t>
      </w:r>
      <w:r w:rsidRPr="000D32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годы» </w:t>
      </w: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1B7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8DE120" w14:textId="52D763F8" w:rsidR="000D324C" w:rsidRPr="001B7A0D" w:rsidRDefault="001B7A0D" w:rsidP="001B7A0D">
      <w:pPr>
        <w:pStyle w:val="a7"/>
        <w:widowControl w:val="0"/>
        <w:numPr>
          <w:ilvl w:val="1"/>
          <w:numId w:val="20"/>
        </w:numPr>
        <w:shd w:val="clear" w:color="auto" w:fill="FFFFFF"/>
        <w:jc w:val="both"/>
        <w:rPr>
          <w:spacing w:val="-4"/>
        </w:rPr>
      </w:pPr>
      <w:r w:rsidRPr="001B7A0D">
        <w:t xml:space="preserve">Приложение 5 к Муниципальной программе  </w:t>
      </w:r>
      <w:r w:rsidRPr="001B7A0D">
        <w:rPr>
          <w:spacing w:val="-4"/>
        </w:rPr>
        <w:t>«Формирование  современной  городской  среды   на  территории  сельского  поселения  «Выльгорт»  на  2018-2027 годы»  изложить согласно Приложению к настоящему Постановлению.</w:t>
      </w:r>
      <w:r w:rsidR="000D324C" w:rsidRPr="001B7A0D">
        <w:t xml:space="preserve"> </w:t>
      </w:r>
    </w:p>
    <w:p w14:paraId="0755D391" w14:textId="77777777" w:rsidR="000D324C" w:rsidRPr="000D324C" w:rsidRDefault="000D324C" w:rsidP="000D324C">
      <w:pPr>
        <w:numPr>
          <w:ilvl w:val="0"/>
          <w:numId w:val="20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Постановления оставляю за собой.                          </w:t>
      </w:r>
    </w:p>
    <w:p w14:paraId="02A203B3" w14:textId="77777777" w:rsidR="000D324C" w:rsidRPr="000D324C" w:rsidRDefault="000D324C" w:rsidP="000D324C">
      <w:pPr>
        <w:numPr>
          <w:ilvl w:val="0"/>
          <w:numId w:val="20"/>
        </w:numPr>
        <w:spacing w:after="0" w:line="240" w:lineRule="auto"/>
        <w:ind w:firstLine="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14:paraId="1C7488FA" w14:textId="77777777" w:rsidR="000D324C" w:rsidRPr="000D324C" w:rsidRDefault="000D324C" w:rsidP="000D324C">
      <w:pPr>
        <w:widowControl w:val="0"/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92F9" w14:textId="77777777" w:rsidR="000D324C" w:rsidRPr="000D324C" w:rsidRDefault="000D324C" w:rsidP="000D324C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324C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Руководитель  администрации</w:t>
      </w:r>
    </w:p>
    <w:p w14:paraId="468E351F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  <w:r w:rsidRPr="000D324C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сельского поселения «Выльгорт»                                                                                        Е.В. Доронина</w:t>
      </w:r>
    </w:p>
    <w:p w14:paraId="5898B7DC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D24557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BB1351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E0D5E2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593CBB" w14:textId="77777777" w:rsid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3DDC63" w14:textId="77777777" w:rsidR="001B7A0D" w:rsidRDefault="001B7A0D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239BF" w14:textId="77777777" w:rsidR="001B7A0D" w:rsidRDefault="001B7A0D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21ADE1" w14:textId="77777777" w:rsidR="001B7A0D" w:rsidRDefault="001B7A0D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89C3C3" w14:textId="77777777" w:rsidR="001B7A0D" w:rsidRDefault="001B7A0D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894CEC" w14:textId="77777777" w:rsidR="001B7A0D" w:rsidRDefault="001B7A0D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79EF35" w14:textId="1E280D0C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2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DDA8F43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24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сельского поселения «Выльгорт»         </w:t>
      </w:r>
    </w:p>
    <w:p w14:paraId="14B6AA00" w14:textId="57D2EF70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2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7A0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12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0D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0D324C">
        <w:rPr>
          <w:rFonts w:ascii="Times New Roman" w:eastAsia="Times New Roman" w:hAnsi="Times New Roman" w:cs="Times New Roman"/>
          <w:sz w:val="24"/>
          <w:szCs w:val="24"/>
        </w:rPr>
        <w:t xml:space="preserve"> 2025 года №</w:t>
      </w:r>
      <w:r w:rsidR="001B7A0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D324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B7A0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EA47F5E" w14:textId="77777777" w:rsidR="000D324C" w:rsidRPr="000D324C" w:rsidRDefault="000D324C" w:rsidP="000D324C">
      <w:pPr>
        <w:tabs>
          <w:tab w:val="left" w:pos="7507"/>
          <w:tab w:val="right" w:pos="98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66AB9" w14:textId="77777777" w:rsidR="000D324C" w:rsidRPr="000D324C" w:rsidRDefault="000D324C" w:rsidP="000D324C">
      <w:pPr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D3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5 </w:t>
      </w:r>
      <w:bookmarkStart w:id="3" w:name="_Hlk5349529"/>
      <w:r w:rsidRPr="000D324C">
        <w:rPr>
          <w:rFonts w:ascii="Times New Roman" w:eastAsia="Calibri" w:hAnsi="Times New Roman" w:cs="Arial"/>
          <w:sz w:val="24"/>
          <w:szCs w:val="24"/>
          <w:lang w:eastAsia="ru-RU"/>
        </w:rPr>
        <w:t>к Муниципальной программе</w:t>
      </w:r>
    </w:p>
    <w:p w14:paraId="3E093EDB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D324C">
        <w:rPr>
          <w:rFonts w:ascii="Times New Roman" w:eastAsia="Calibri" w:hAnsi="Times New Roman" w:cs="Arial"/>
          <w:sz w:val="24"/>
          <w:szCs w:val="24"/>
          <w:lang w:eastAsia="ru-RU"/>
        </w:rPr>
        <w:t xml:space="preserve"> «Формирование современной городской среды на территории муниципального</w:t>
      </w:r>
    </w:p>
    <w:p w14:paraId="03BD36F2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D324C">
        <w:rPr>
          <w:rFonts w:ascii="Times New Roman" w:eastAsia="Calibri" w:hAnsi="Times New Roman" w:cs="Arial"/>
          <w:sz w:val="24"/>
          <w:szCs w:val="24"/>
          <w:lang w:eastAsia="ru-RU"/>
        </w:rPr>
        <w:t xml:space="preserve"> образования сельского поселения  «Выльгорт»» на 2018-2027 годы»</w:t>
      </w:r>
    </w:p>
    <w:p w14:paraId="0CF19E29" w14:textId="77777777" w:rsidR="000D324C" w:rsidRPr="000D324C" w:rsidRDefault="000D324C" w:rsidP="000D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ru-RU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386"/>
        <w:gridCol w:w="4253"/>
      </w:tblGrid>
      <w:tr w:rsidR="000D324C" w:rsidRPr="000D324C" w14:paraId="2A981199" w14:textId="77777777" w:rsidTr="00AF20AE">
        <w:trPr>
          <w:trHeight w:val="709"/>
        </w:trPr>
        <w:tc>
          <w:tcPr>
            <w:tcW w:w="10392" w:type="dxa"/>
            <w:gridSpan w:val="3"/>
            <w:vAlign w:val="center"/>
            <w:hideMark/>
          </w:tcPr>
          <w:bookmarkEnd w:id="3"/>
          <w:p w14:paraId="2C4D3FDF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Адресный перечень  территорий общего пользования, на которых планируется благоустройство в 2018-2027 годах</w:t>
            </w:r>
          </w:p>
        </w:tc>
      </w:tr>
      <w:tr w:rsidR="000D324C" w:rsidRPr="000D324C" w14:paraId="463BB115" w14:textId="77777777" w:rsidTr="00AF20AE">
        <w:trPr>
          <w:trHeight w:val="518"/>
        </w:trPr>
        <w:tc>
          <w:tcPr>
            <w:tcW w:w="753" w:type="dxa"/>
            <w:vAlign w:val="center"/>
            <w:hideMark/>
          </w:tcPr>
          <w:p w14:paraId="26E7EE47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  <w:hideMark/>
          </w:tcPr>
          <w:p w14:paraId="2AACEF83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  <w:tc>
          <w:tcPr>
            <w:tcW w:w="4253" w:type="dxa"/>
            <w:hideMark/>
          </w:tcPr>
          <w:p w14:paraId="476D46A3" w14:textId="77777777" w:rsidR="000D324C" w:rsidRPr="000D324C" w:rsidRDefault="000D324C" w:rsidP="000D324C">
            <w:pPr>
              <w:spacing w:after="0" w:line="240" w:lineRule="auto"/>
              <w:ind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виды работ по итогам инвентаризации</w:t>
            </w:r>
          </w:p>
        </w:tc>
      </w:tr>
      <w:tr w:rsidR="000D324C" w:rsidRPr="000D324C" w14:paraId="0E881A21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7B05529C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163F1EAA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2018 год</w:t>
            </w:r>
          </w:p>
        </w:tc>
      </w:tr>
      <w:tr w:rsidR="000D324C" w:rsidRPr="000D324C" w14:paraId="3CAB6A41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165F2A93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vAlign w:val="center"/>
          </w:tcPr>
          <w:p w14:paraId="5BF100EC" w14:textId="77777777" w:rsidR="000D324C" w:rsidRPr="000D324C" w:rsidRDefault="000D324C" w:rsidP="000D324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с.Выльгорт,</w:t>
            </w:r>
          </w:p>
          <w:p w14:paraId="47BD4E6D" w14:textId="77777777" w:rsidR="000D324C" w:rsidRPr="000D324C" w:rsidRDefault="000D324C" w:rsidP="000D324C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Гагарина, д.10</w:t>
            </w:r>
          </w:p>
          <w:p w14:paraId="44768CA1" w14:textId="77777777" w:rsidR="000D324C" w:rsidRPr="000D324C" w:rsidRDefault="000D324C" w:rsidP="000D324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(сквер и детская площадка)</w:t>
            </w:r>
          </w:p>
          <w:p w14:paraId="12FDDEF2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305EB75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детского игрового оборудования, резиновое покрытие, урны, скамейки, уличное освещение, декоративные светильники, устройство пешеходной дорожки, ограждение</w:t>
            </w:r>
          </w:p>
        </w:tc>
      </w:tr>
      <w:tr w:rsidR="000D324C" w:rsidRPr="000D324C" w14:paraId="13F15C75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17181290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vAlign w:val="center"/>
          </w:tcPr>
          <w:p w14:paraId="118CD4B7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 Д.Каликовой д.110а до СПТУ-2 д.3 устройство пешеходной дорожки</w:t>
            </w:r>
          </w:p>
          <w:p w14:paraId="62C91F02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счет средств местного бюджета)</w:t>
            </w:r>
          </w:p>
        </w:tc>
        <w:tc>
          <w:tcPr>
            <w:tcW w:w="4253" w:type="dxa"/>
          </w:tcPr>
          <w:p w14:paraId="58B78836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– замена  деревянных  тротуаров</w:t>
            </w:r>
          </w:p>
        </w:tc>
      </w:tr>
      <w:tr w:rsidR="000D324C" w:rsidRPr="000D324C" w14:paraId="63FE2694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2D74AA0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vAlign w:val="center"/>
          </w:tcPr>
          <w:p w14:paraId="6FAAB65C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ул.Гагарина д.50 до ул. О.Мальцевой д.42 устройство пешеходной дорожки</w:t>
            </w:r>
          </w:p>
          <w:p w14:paraId="0322EB00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счет средств местного бюджета)</w:t>
            </w:r>
          </w:p>
        </w:tc>
        <w:tc>
          <w:tcPr>
            <w:tcW w:w="4253" w:type="dxa"/>
          </w:tcPr>
          <w:p w14:paraId="6D9E10FA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– замена деревянных  тротуаров</w:t>
            </w:r>
          </w:p>
        </w:tc>
      </w:tr>
      <w:tr w:rsidR="000D324C" w:rsidRPr="000D324C" w14:paraId="2CBFFC19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281AF1EE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2019 год</w:t>
            </w:r>
          </w:p>
        </w:tc>
      </w:tr>
      <w:tr w:rsidR="000D324C" w:rsidRPr="000D324C" w14:paraId="61B3DD0D" w14:textId="77777777" w:rsidTr="00AF20AE">
        <w:trPr>
          <w:trHeight w:val="1769"/>
        </w:trPr>
        <w:tc>
          <w:tcPr>
            <w:tcW w:w="753" w:type="dxa"/>
            <w:vAlign w:val="center"/>
            <w:hideMark/>
          </w:tcPr>
          <w:p w14:paraId="5C370D3E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vAlign w:val="center"/>
          </w:tcPr>
          <w:p w14:paraId="4703EC46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  <w:p w14:paraId="7C8C10B8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  <w:p w14:paraId="246A5423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1E2A8EC5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дренажной системы, планировка территории, устройство ограждения, освещения, искусственного газона, ворота</w:t>
            </w:r>
          </w:p>
        </w:tc>
      </w:tr>
      <w:tr w:rsidR="000D324C" w:rsidRPr="000D324C" w14:paraId="02CB15AF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4C34327C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vAlign w:val="center"/>
          </w:tcPr>
          <w:p w14:paraId="09819511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 Еля-ты</w:t>
            </w:r>
          </w:p>
        </w:tc>
        <w:tc>
          <w:tcPr>
            <w:tcW w:w="4253" w:type="dxa"/>
          </w:tcPr>
          <w:p w14:paraId="4B4074BB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детского оборудования, ограждение</w:t>
            </w:r>
          </w:p>
        </w:tc>
      </w:tr>
      <w:tr w:rsidR="000D324C" w:rsidRPr="000D324C" w14:paraId="35F296D6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440B95B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vAlign w:val="center"/>
          </w:tcPr>
          <w:p w14:paraId="0B7A8D36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 ул.Огородная</w:t>
            </w:r>
          </w:p>
        </w:tc>
        <w:tc>
          <w:tcPr>
            <w:tcW w:w="4253" w:type="dxa"/>
          </w:tcPr>
          <w:p w14:paraId="7787F5EE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детского оборудования, ограждение</w:t>
            </w:r>
          </w:p>
        </w:tc>
      </w:tr>
      <w:tr w:rsidR="000D324C" w:rsidRPr="000D324C" w14:paraId="7F7BB99D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36914E75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 год</w:t>
            </w:r>
          </w:p>
        </w:tc>
      </w:tr>
      <w:tr w:rsidR="000D324C" w:rsidRPr="000D324C" w14:paraId="342D0016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488CB77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vAlign w:val="bottom"/>
          </w:tcPr>
          <w:p w14:paraId="59664A2F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Сквер  по ул.Северная</w:t>
            </w:r>
          </w:p>
          <w:p w14:paraId="4438C8A3" w14:textId="77777777" w:rsidR="000D324C" w:rsidRPr="000D324C" w:rsidRDefault="000D324C" w:rsidP="000D324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5175EDB4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дренажной системы, планировка территории, укладка брусчатки, установка скамеек, урн, светильников, озеленение </w:t>
            </w:r>
          </w:p>
        </w:tc>
      </w:tr>
      <w:tr w:rsidR="000D324C" w:rsidRPr="000D324C" w14:paraId="25633DD6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3D6922D6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vAlign w:val="bottom"/>
          </w:tcPr>
          <w:p w14:paraId="056A333A" w14:textId="77777777" w:rsidR="000D324C" w:rsidRPr="000D324C" w:rsidRDefault="000D324C" w:rsidP="000D324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Мемориала памяти павших в ВОВ 1941-1945 г.г. с.Выльгорт, ул. Д.Каликовой (возле Центральной площади).</w:t>
            </w:r>
            <w:r w:rsidRPr="000D3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63BF67C" w14:textId="77777777" w:rsidR="000D324C" w:rsidRPr="000D324C" w:rsidRDefault="000D324C" w:rsidP="000D324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Республиканского бюджета РК, местного бюджета)</w:t>
            </w:r>
          </w:p>
        </w:tc>
        <w:tc>
          <w:tcPr>
            <w:tcW w:w="4253" w:type="dxa"/>
          </w:tcPr>
          <w:p w14:paraId="556BD8A6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памятника, замена мемориальной плиты с именами, укладка брусчатки, установка скамеек, светильников, озеленение</w:t>
            </w:r>
          </w:p>
        </w:tc>
      </w:tr>
      <w:tr w:rsidR="000D324C" w:rsidRPr="000D324C" w14:paraId="68A33F56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6B47F2F0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86" w:type="dxa"/>
            <w:vAlign w:val="bottom"/>
          </w:tcPr>
          <w:p w14:paraId="423FC3DE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сквера им. К.Ф.Жакова</w:t>
            </w:r>
            <w:r w:rsidRPr="000D3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счет средств Республиканского бюджета РК, местного бюджета)</w:t>
            </w:r>
          </w:p>
        </w:tc>
        <w:tc>
          <w:tcPr>
            <w:tcW w:w="4253" w:type="dxa"/>
          </w:tcPr>
          <w:p w14:paraId="2349FE08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территории, укладка брусчатки, установка скамеек,  урн, светильников, озеленение </w:t>
            </w:r>
          </w:p>
        </w:tc>
      </w:tr>
      <w:tr w:rsidR="000D324C" w:rsidRPr="000D324C" w14:paraId="2AB302EF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59C1BC8D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vAlign w:val="bottom"/>
          </w:tcPr>
          <w:p w14:paraId="786B6627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Сквер у Центральной площади  с.Выльгорт</w:t>
            </w:r>
            <w:r w:rsidRPr="000D3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B3AECD0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Республиканского бюджета РК, местного бюджета)</w:t>
            </w:r>
          </w:p>
        </w:tc>
        <w:tc>
          <w:tcPr>
            <w:tcW w:w="4253" w:type="dxa"/>
          </w:tcPr>
          <w:p w14:paraId="2E9BD123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брусчатки,                                                                                       установка скамеек,  урн, светильников, обустройство газона, реконструкция фонтана</w:t>
            </w:r>
          </w:p>
        </w:tc>
      </w:tr>
      <w:tr w:rsidR="000D324C" w:rsidRPr="000D324C" w14:paraId="4BB53BBD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30844EC9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vAlign w:val="bottom"/>
          </w:tcPr>
          <w:p w14:paraId="5ECF4531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пешеходной дорожки от д.7 по ул. Гагарина до д.58 по ул. Д. Каликовой</w:t>
            </w:r>
          </w:p>
          <w:p w14:paraId="509E5047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счет средств Республиканского бюджета РК, местного бюджета)</w:t>
            </w:r>
          </w:p>
        </w:tc>
        <w:tc>
          <w:tcPr>
            <w:tcW w:w="4253" w:type="dxa"/>
          </w:tcPr>
          <w:p w14:paraId="647A87B6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и укладка бордюрного камня</w:t>
            </w:r>
          </w:p>
        </w:tc>
      </w:tr>
      <w:tr w:rsidR="000D324C" w:rsidRPr="000D324C" w14:paraId="4413A929" w14:textId="77777777" w:rsidTr="00AF20AE">
        <w:trPr>
          <w:trHeight w:val="360"/>
        </w:trPr>
        <w:tc>
          <w:tcPr>
            <w:tcW w:w="753" w:type="dxa"/>
            <w:shd w:val="clear" w:color="auto" w:fill="auto"/>
            <w:vAlign w:val="center"/>
          </w:tcPr>
          <w:p w14:paraId="02C1ADB6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31CFBF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пешеходной дорожки по ул.Д.Каликовой от д.№ 62 до ул.Гагарина (за зданием администрации сельского поселения, в районе д/с № 7)</w:t>
            </w:r>
          </w:p>
          <w:p w14:paraId="20FBA7CF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71617D5F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и укладка бордюрного камня </w:t>
            </w:r>
          </w:p>
        </w:tc>
      </w:tr>
      <w:tr w:rsidR="000D324C" w:rsidRPr="000D324C" w14:paraId="73A1A07C" w14:textId="77777777" w:rsidTr="00AF20AE">
        <w:trPr>
          <w:trHeight w:val="360"/>
        </w:trPr>
        <w:tc>
          <w:tcPr>
            <w:tcW w:w="753" w:type="dxa"/>
            <w:shd w:val="clear" w:color="auto" w:fill="auto"/>
            <w:vAlign w:val="center"/>
          </w:tcPr>
          <w:p w14:paraId="414D6947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vAlign w:val="center"/>
          </w:tcPr>
          <w:p w14:paraId="51CCAB66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пешеходной дорожки и моста по ул. Нагорная через ручей</w:t>
            </w:r>
          </w:p>
          <w:p w14:paraId="33D84365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счет средств Республиканского бюджета РК, местного бюджета)</w:t>
            </w:r>
          </w:p>
        </w:tc>
        <w:tc>
          <w:tcPr>
            <w:tcW w:w="4253" w:type="dxa"/>
          </w:tcPr>
          <w:p w14:paraId="0A9E3D48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моста, установка винтовых свай, обвязка швеллером, усиление конструкции профильной трубой, дощатое покрытия перехода, установка металлических перил</w:t>
            </w:r>
          </w:p>
        </w:tc>
      </w:tr>
      <w:tr w:rsidR="000D324C" w:rsidRPr="000D324C" w14:paraId="22161109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1A96B12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D324C" w:rsidRPr="000D324C" w14:paraId="709972FF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43985C23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vAlign w:val="bottom"/>
          </w:tcPr>
          <w:p w14:paraId="47138AB3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сквера по ул.Д.Каликовой в районе домов №73 и №81</w:t>
            </w:r>
          </w:p>
          <w:p w14:paraId="53BCC2A7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0B846167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брусчатки,                                                                                       установка скамеек,  урн, МАФ, светильников, обустройство газона</w:t>
            </w:r>
          </w:p>
        </w:tc>
      </w:tr>
      <w:tr w:rsidR="000D324C" w:rsidRPr="000D324C" w14:paraId="570B62DE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49DDA4E3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0D324C" w:rsidRPr="000D324C" w14:paraId="4B2A5103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6ADCC6A6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vAlign w:val="center"/>
          </w:tcPr>
          <w:p w14:paraId="32BDACA4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ремонт Центральной площади с.Выльгорт,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Д.Каликовой в районе домов №53 и №55/1</w:t>
            </w:r>
            <w:r w:rsidRPr="000D3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94DD6E" w14:textId="77777777" w:rsidR="000D324C" w:rsidRPr="000D324C" w:rsidRDefault="000D324C" w:rsidP="000D32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36FF943C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водоотведения с площади, асфальтирование, установка бордюров, ограждений, демонтаж старой сцены, демонтаж железобетонного сооружения (остов памятника), организация освещения</w:t>
            </w:r>
          </w:p>
          <w:p w14:paraId="05E6A262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0423E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24C" w:rsidRPr="000D324C" w14:paraId="1CA68ADB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3172D01C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D324C" w:rsidRPr="000D324C" w14:paraId="2ED9D12B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3C29AE61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vAlign w:val="center"/>
          </w:tcPr>
          <w:p w14:paraId="26138945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территория проезд  5 улицы Родниковая  (проезд к  корпусу №1 МАДОУ «Детский сад  №3 общеразвивающего вида» </w:t>
            </w: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с.Выльгорт) Республика Коми, Сыктывдинский район, с.Выльгорт</w:t>
            </w:r>
          </w:p>
          <w:p w14:paraId="5685E139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1E3AA5" w14:textId="77777777" w:rsidR="000D324C" w:rsidRPr="000D324C" w:rsidRDefault="000D324C" w:rsidP="000D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47BCBE35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водоотведения, асфальтирование, устройство освещения</w:t>
            </w:r>
          </w:p>
        </w:tc>
      </w:tr>
      <w:tr w:rsidR="000D324C" w:rsidRPr="000D324C" w14:paraId="5566DA9B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753A3742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D324C" w:rsidRPr="000D324C" w14:paraId="1B16F3A4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65DD616B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  <w:vAlign w:val="center"/>
          </w:tcPr>
          <w:p w14:paraId="78EF4266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по ул. Нагорная,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земельном участке с кадастровым номером:11:04:1001004:846</w:t>
            </w: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33EEA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15439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25A8F7E9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территории, укладка брусчатки,  установка скамеек,  урн, светильников, МАФ, обустройство газона</w:t>
            </w:r>
          </w:p>
          <w:p w14:paraId="5E3B5A05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94A62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75FE6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24C" w:rsidRPr="000D324C" w14:paraId="5E1BEE20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5A8DA26F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069D5D96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2025 год</w:t>
            </w:r>
          </w:p>
        </w:tc>
      </w:tr>
      <w:tr w:rsidR="000D324C" w:rsidRPr="000D324C" w14:paraId="6A514B87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708B2906" w14:textId="77777777" w:rsidR="000D324C" w:rsidRPr="000D324C" w:rsidRDefault="000D324C" w:rsidP="000D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  <w:vAlign w:val="center"/>
          </w:tcPr>
          <w:p w14:paraId="25B1BE7F" w14:textId="77777777" w:rsidR="000D324C" w:rsidRPr="000D324C" w:rsidRDefault="000D324C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спортивная площадка </w:t>
            </w:r>
          </w:p>
          <w:p w14:paraId="7652FBCB" w14:textId="06D7E4C9" w:rsidR="000D324C" w:rsidRDefault="00106191" w:rsidP="000D32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участок 9 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Выльгорт  Сыктывдинск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24C"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0D324C"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 </w:t>
            </w:r>
          </w:p>
          <w:p w14:paraId="2370A945" w14:textId="77777777" w:rsidR="00106191" w:rsidRDefault="00106191" w:rsidP="000D32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E5D698" w14:textId="33A83A5D" w:rsidR="00106191" w:rsidRPr="000D324C" w:rsidRDefault="00106191" w:rsidP="000D3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4253" w:type="dxa"/>
          </w:tcPr>
          <w:p w14:paraId="4266517F" w14:textId="77777777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основания, организация освещения, установка ограждения, спортивного оборудования, установка трибун, урн </w:t>
            </w:r>
          </w:p>
        </w:tc>
      </w:tr>
      <w:tr w:rsidR="000D324C" w:rsidRPr="000D324C" w14:paraId="54D91A31" w14:textId="77777777" w:rsidTr="00AF20AE">
        <w:trPr>
          <w:trHeight w:val="360"/>
        </w:trPr>
        <w:tc>
          <w:tcPr>
            <w:tcW w:w="10392" w:type="dxa"/>
            <w:gridSpan w:val="3"/>
            <w:vAlign w:val="center"/>
          </w:tcPr>
          <w:p w14:paraId="4BCB6471" w14:textId="7948377A" w:rsidR="000D324C" w:rsidRPr="000D324C" w:rsidRDefault="000D324C" w:rsidP="000D3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2026год</w:t>
            </w:r>
          </w:p>
        </w:tc>
      </w:tr>
      <w:tr w:rsidR="00304B58" w:rsidRPr="000D324C" w14:paraId="4016578E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27CEAD28" w14:textId="77777777" w:rsidR="00304B58" w:rsidRPr="000D324C" w:rsidRDefault="00304B58" w:rsidP="0030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6" w:type="dxa"/>
            <w:vAlign w:val="center"/>
          </w:tcPr>
          <w:p w14:paraId="09B77A0F" w14:textId="77777777" w:rsidR="00304B58" w:rsidRPr="000D324C" w:rsidRDefault="00304B58" w:rsidP="00304B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 площадь по адресу:</w:t>
            </w:r>
            <w:r w:rsidRPr="000D3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Республика Коми, Сыктывдинский район с.  Выльгорт, </w:t>
            </w: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Д. Каликовой, д.46 </w:t>
            </w:r>
          </w:p>
          <w:p w14:paraId="3ED5ABD3" w14:textId="59ADAA11" w:rsidR="00304B58" w:rsidRPr="000D324C" w:rsidRDefault="00304B58" w:rsidP="00304B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62DA4C1" w14:textId="31AD1672" w:rsidR="00304B58" w:rsidRPr="000D324C" w:rsidRDefault="00304B58" w:rsidP="00304B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территории: устройство основания, ограждения, организация освещения</w:t>
            </w:r>
            <w:r w:rsidR="000E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установка скамеек, урн</w:t>
            </w:r>
          </w:p>
        </w:tc>
      </w:tr>
      <w:tr w:rsidR="00304B58" w:rsidRPr="000D324C" w14:paraId="3E635892" w14:textId="77777777" w:rsidTr="00B3161B">
        <w:trPr>
          <w:trHeight w:val="360"/>
        </w:trPr>
        <w:tc>
          <w:tcPr>
            <w:tcW w:w="10392" w:type="dxa"/>
            <w:gridSpan w:val="3"/>
            <w:vAlign w:val="center"/>
          </w:tcPr>
          <w:p w14:paraId="1B343F0B" w14:textId="39628DE6" w:rsidR="00304B58" w:rsidRPr="000D324C" w:rsidRDefault="00304B58" w:rsidP="00304B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04B58" w:rsidRPr="000D324C" w14:paraId="272C0EE4" w14:textId="77777777" w:rsidTr="00AF20AE">
        <w:trPr>
          <w:trHeight w:val="360"/>
        </w:trPr>
        <w:tc>
          <w:tcPr>
            <w:tcW w:w="753" w:type="dxa"/>
            <w:vAlign w:val="center"/>
          </w:tcPr>
          <w:p w14:paraId="3429BB74" w14:textId="77777777" w:rsidR="00304B58" w:rsidRPr="000D324C" w:rsidRDefault="00304B58" w:rsidP="0030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6" w:type="dxa"/>
            <w:vAlign w:val="center"/>
          </w:tcPr>
          <w:p w14:paraId="377596E1" w14:textId="0241F635" w:rsidR="00304B58" w:rsidRPr="000D324C" w:rsidRDefault="00304B58" w:rsidP="00304B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по адресу: ул.Садовая, вблизи д.18б села Выльгорт </w:t>
            </w:r>
          </w:p>
        </w:tc>
        <w:tc>
          <w:tcPr>
            <w:tcW w:w="4253" w:type="dxa"/>
          </w:tcPr>
          <w:p w14:paraId="3529FF18" w14:textId="378EFA7D" w:rsidR="00304B58" w:rsidRPr="000D324C" w:rsidRDefault="00304B58" w:rsidP="00304B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основания, ограждения, освещения, установка баскетбольного оборудования, установка скамеек, урн .</w:t>
            </w:r>
          </w:p>
        </w:tc>
      </w:tr>
    </w:tbl>
    <w:p w14:paraId="60440C21" w14:textId="77777777" w:rsidR="000D324C" w:rsidRPr="000D324C" w:rsidRDefault="000D324C" w:rsidP="000D324C">
      <w:pPr>
        <w:tabs>
          <w:tab w:val="left" w:pos="39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23CE2" w14:textId="77777777" w:rsidR="000D324C" w:rsidRPr="000D324C" w:rsidRDefault="000D324C" w:rsidP="000D324C">
      <w:pPr>
        <w:tabs>
          <w:tab w:val="left" w:pos="12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67D58" w14:textId="77777777" w:rsidR="000D324C" w:rsidRPr="000D324C" w:rsidRDefault="000D324C" w:rsidP="000D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3919A" w14:textId="77777777" w:rsidR="000D324C" w:rsidRPr="000D324C" w:rsidRDefault="000D324C" w:rsidP="000D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B105" w14:textId="77777777" w:rsidR="000D324C" w:rsidRPr="000D324C" w:rsidRDefault="000D324C" w:rsidP="000D324C">
      <w:pPr>
        <w:tabs>
          <w:tab w:val="left" w:pos="415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1490EDED" w14:textId="77777777" w:rsidR="000D324C" w:rsidRPr="000D324C" w:rsidRDefault="000D324C" w:rsidP="000D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046029" w14:textId="77777777" w:rsidR="000D324C" w:rsidRPr="000D324C" w:rsidRDefault="000D324C" w:rsidP="000D324C">
      <w:pPr>
        <w:rPr>
          <w:rFonts w:ascii="Calibri" w:eastAsia="Calibri" w:hAnsi="Calibri" w:cs="Times New Roman"/>
        </w:rPr>
      </w:pPr>
    </w:p>
    <w:p w14:paraId="6172D3BB" w14:textId="77777777" w:rsidR="00447609" w:rsidRDefault="000E734C"/>
    <w:sectPr w:rsidR="00447609" w:rsidSect="005C4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98A1" w14:textId="77777777" w:rsidR="00052614" w:rsidRDefault="00FD67B1">
      <w:pPr>
        <w:spacing w:after="0" w:line="240" w:lineRule="auto"/>
      </w:pPr>
      <w:r>
        <w:separator/>
      </w:r>
    </w:p>
  </w:endnote>
  <w:endnote w:type="continuationSeparator" w:id="0">
    <w:p w14:paraId="3BB00F75" w14:textId="77777777" w:rsidR="00052614" w:rsidRDefault="00FD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Malgun Gothic Semi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A678" w14:textId="77777777" w:rsidR="00433AFD" w:rsidRDefault="000E73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1757" w14:textId="77777777" w:rsidR="00433AFD" w:rsidRPr="0089381B" w:rsidRDefault="000E734C" w:rsidP="0089381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00A0" w14:textId="77777777" w:rsidR="00433AFD" w:rsidRDefault="000E73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7215" w14:textId="77777777" w:rsidR="00052614" w:rsidRDefault="00FD67B1">
      <w:pPr>
        <w:spacing w:after="0" w:line="240" w:lineRule="auto"/>
      </w:pPr>
      <w:r>
        <w:separator/>
      </w:r>
    </w:p>
  </w:footnote>
  <w:footnote w:type="continuationSeparator" w:id="0">
    <w:p w14:paraId="199C2F30" w14:textId="77777777" w:rsidR="00052614" w:rsidRDefault="00FD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D0A6" w14:textId="77777777" w:rsidR="00433AFD" w:rsidRDefault="000E73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DDA2" w14:textId="77777777" w:rsidR="00433AFD" w:rsidRDefault="000E734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4396" w14:textId="77777777" w:rsidR="00433AFD" w:rsidRDefault="000E73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9B5A4618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3642B7"/>
    <w:multiLevelType w:val="hybridMultilevel"/>
    <w:tmpl w:val="874E5562"/>
    <w:lvl w:ilvl="0" w:tplc="E3861E02">
      <w:start w:val="202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5E40"/>
    <w:multiLevelType w:val="multilevel"/>
    <w:tmpl w:val="1C2AC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9466546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343ED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44CF"/>
    <w:multiLevelType w:val="hybridMultilevel"/>
    <w:tmpl w:val="2852572A"/>
    <w:lvl w:ilvl="0" w:tplc="8A4E7AD8">
      <w:start w:val="202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B85"/>
    <w:multiLevelType w:val="hybridMultilevel"/>
    <w:tmpl w:val="796A5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9451765"/>
    <w:multiLevelType w:val="multilevel"/>
    <w:tmpl w:val="5F1C2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A42180B"/>
    <w:multiLevelType w:val="hybridMultilevel"/>
    <w:tmpl w:val="EA32108E"/>
    <w:lvl w:ilvl="0" w:tplc="5F3265C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B8C6B2B"/>
    <w:multiLevelType w:val="hybridMultilevel"/>
    <w:tmpl w:val="42A2C2A6"/>
    <w:lvl w:ilvl="0" w:tplc="BE3C7D6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9215045">
    <w:abstractNumId w:val="14"/>
  </w:num>
  <w:num w:numId="2" w16cid:durableId="1608997857">
    <w:abstractNumId w:val="11"/>
  </w:num>
  <w:num w:numId="3" w16cid:durableId="198128891">
    <w:abstractNumId w:val="5"/>
  </w:num>
  <w:num w:numId="4" w16cid:durableId="1264264358">
    <w:abstractNumId w:val="10"/>
  </w:num>
  <w:num w:numId="5" w16cid:durableId="918758487">
    <w:abstractNumId w:val="2"/>
  </w:num>
  <w:num w:numId="6" w16cid:durableId="1675956431">
    <w:abstractNumId w:val="13"/>
  </w:num>
  <w:num w:numId="7" w16cid:durableId="312105192">
    <w:abstractNumId w:val="8"/>
  </w:num>
  <w:num w:numId="8" w16cid:durableId="2043899441">
    <w:abstractNumId w:val="15"/>
  </w:num>
  <w:num w:numId="9" w16cid:durableId="314847084">
    <w:abstractNumId w:val="9"/>
  </w:num>
  <w:num w:numId="10" w16cid:durableId="216357706">
    <w:abstractNumId w:val="6"/>
  </w:num>
  <w:num w:numId="11" w16cid:durableId="1700668956">
    <w:abstractNumId w:val="16"/>
  </w:num>
  <w:num w:numId="12" w16cid:durableId="826241928">
    <w:abstractNumId w:val="20"/>
  </w:num>
  <w:num w:numId="13" w16cid:durableId="2019581703">
    <w:abstractNumId w:val="4"/>
  </w:num>
  <w:num w:numId="14" w16cid:durableId="1755663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6707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202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112288">
    <w:abstractNumId w:val="12"/>
  </w:num>
  <w:num w:numId="18" w16cid:durableId="938560546">
    <w:abstractNumId w:val="1"/>
  </w:num>
  <w:num w:numId="19" w16cid:durableId="1818953845">
    <w:abstractNumId w:val="3"/>
  </w:num>
  <w:num w:numId="20" w16cid:durableId="657803562">
    <w:abstractNumId w:val="17"/>
  </w:num>
  <w:num w:numId="21" w16cid:durableId="128061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4C"/>
    <w:rsid w:val="00011B5D"/>
    <w:rsid w:val="00052614"/>
    <w:rsid w:val="0007155B"/>
    <w:rsid w:val="000D324C"/>
    <w:rsid w:val="000E734C"/>
    <w:rsid w:val="00106191"/>
    <w:rsid w:val="001B7A0D"/>
    <w:rsid w:val="001E3258"/>
    <w:rsid w:val="00260AE7"/>
    <w:rsid w:val="00274EE7"/>
    <w:rsid w:val="00304B58"/>
    <w:rsid w:val="003125B5"/>
    <w:rsid w:val="004E23D1"/>
    <w:rsid w:val="005539E0"/>
    <w:rsid w:val="006F18E7"/>
    <w:rsid w:val="008357D3"/>
    <w:rsid w:val="0086753C"/>
    <w:rsid w:val="00952A79"/>
    <w:rsid w:val="00957652"/>
    <w:rsid w:val="009A14F2"/>
    <w:rsid w:val="009B5BD0"/>
    <w:rsid w:val="00B474D2"/>
    <w:rsid w:val="00CC68E0"/>
    <w:rsid w:val="00D96D36"/>
    <w:rsid w:val="00DD1BB6"/>
    <w:rsid w:val="00E12759"/>
    <w:rsid w:val="00F97213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CC40"/>
  <w15:chartTrackingRefBased/>
  <w15:docId w15:val="{7BACBE57-9A20-429D-A4C0-03C2300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D324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324C"/>
    <w:rPr>
      <w:rFonts w:ascii="Arial" w:eastAsia="Times New Roman" w:hAnsi="Arial" w:cs="Arial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324C"/>
  </w:style>
  <w:style w:type="paragraph" w:customStyle="1" w:styleId="ConsPlusNonformat">
    <w:name w:val="ConsPlusNonformat"/>
    <w:uiPriority w:val="99"/>
    <w:rsid w:val="000D3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D324C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D324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0D3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2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0D324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6">
    <w:name w:val="Обычный (Интернет) Знак"/>
    <w:basedOn w:val="a0"/>
    <w:link w:val="a5"/>
    <w:rsid w:val="000D32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32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D32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D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3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0D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324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324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nhideWhenUsed/>
    <w:rsid w:val="000D324C"/>
    <w:rPr>
      <w:color w:val="0000FF"/>
      <w:u w:val="single"/>
    </w:rPr>
  </w:style>
  <w:style w:type="paragraph" w:customStyle="1" w:styleId="ConsPlusNormal">
    <w:name w:val="ConsPlusNormal"/>
    <w:rsid w:val="000D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3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D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D324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D324C"/>
  </w:style>
  <w:style w:type="numbering" w:customStyle="1" w:styleId="111">
    <w:name w:val="Нет списка111"/>
    <w:next w:val="a2"/>
    <w:uiPriority w:val="99"/>
    <w:semiHidden/>
    <w:unhideWhenUsed/>
    <w:rsid w:val="000D324C"/>
  </w:style>
  <w:style w:type="character" w:customStyle="1" w:styleId="12">
    <w:name w:val="Неразрешенное упоминание1"/>
    <w:basedOn w:val="a0"/>
    <w:uiPriority w:val="99"/>
    <w:semiHidden/>
    <w:unhideWhenUsed/>
    <w:rsid w:val="000D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7F3B324E23A08DB7B7C628631355B3073C4D1BC4227C7899C63C54B1F2C0D5849822980C2D5E73E87E4259E7E1DFEF1YEA3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7F3B324E23A08DB7B7C74855D6B5F327993D4B74B2592D0CC6592144F2A580A09DC70D0849EEB3D9BF8249EY6A2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2025-01-17T12:20:00Z</cp:lastPrinted>
  <dcterms:created xsi:type="dcterms:W3CDTF">2025-07-29T11:19:00Z</dcterms:created>
  <dcterms:modified xsi:type="dcterms:W3CDTF">2025-07-28T14:17:00Z</dcterms:modified>
</cp:coreProperties>
</file>