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9E" w:rsidRDefault="0027008F">
      <w:r>
        <w:t xml:space="preserve">Ссылка для скачивания графических схем </w:t>
      </w:r>
      <w:bookmarkStart w:id="0" w:name="_GoBack"/>
      <w:bookmarkEnd w:id="0"/>
      <w:r>
        <w:fldChar w:fldCharType="begin"/>
      </w:r>
      <w:r>
        <w:instrText xml:space="preserve"> HYPERLINK "https://cloud.armgs.team/stock/qth4Y97MJgF7Q7RsgP23ZrUL" \t "_blank" </w:instrText>
      </w:r>
      <w:r>
        <w:fldChar w:fldCharType="separate"/>
      </w:r>
      <w:r>
        <w:rPr>
          <w:rStyle w:val="a3"/>
          <w:rFonts w:ascii="Arial" w:hAnsi="Arial" w:cs="Arial"/>
          <w:sz w:val="23"/>
          <w:szCs w:val="23"/>
          <w:shd w:val="clear" w:color="auto" w:fill="FFFFFF"/>
        </w:rPr>
        <w:t>https://cloud.armgs.team/stock/qth4Y97MJgF7Q7RsgP23ZrUL</w:t>
      </w:r>
      <w:r>
        <w:fldChar w:fldCharType="end"/>
      </w:r>
    </w:p>
    <w:sectPr w:rsidR="0013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67"/>
    <w:rsid w:val="00132F9E"/>
    <w:rsid w:val="0027008F"/>
    <w:rsid w:val="00A9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00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0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2025-04-03T10:02:00Z</dcterms:created>
  <dcterms:modified xsi:type="dcterms:W3CDTF">2025-04-03T10:02:00Z</dcterms:modified>
</cp:coreProperties>
</file>