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20B" w14:textId="77777777" w:rsidR="00E65A91" w:rsidRPr="00F07EB2" w:rsidRDefault="00E65A91" w:rsidP="00E65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E5CF929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2FCF7994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5584E5C" wp14:editId="67C2F297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AF5A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4577FAE2" w14:textId="77777777" w:rsidR="00E65A91" w:rsidRPr="00F07EB2" w:rsidRDefault="00E65A91" w:rsidP="00E65A91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proofErr w:type="gram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</w:t>
      </w:r>
      <w:proofErr w:type="gram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öдчöминлöн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14:paraId="26E07AF5" w14:textId="77777777" w:rsidR="00E65A91" w:rsidRPr="00F07EB2" w:rsidRDefault="00E65A91" w:rsidP="00E65A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У Ö М</w:t>
      </w:r>
    </w:p>
    <w:p w14:paraId="725CB12F" w14:textId="77777777" w:rsidR="00993CA8" w:rsidRPr="00F07EB2" w:rsidRDefault="00993CA8" w:rsidP="00E65A91">
      <w:pPr>
        <w:pStyle w:val="ConsPlusNormal"/>
        <w:jc w:val="both"/>
        <w:rPr>
          <w:sz w:val="24"/>
          <w:szCs w:val="24"/>
        </w:rPr>
      </w:pPr>
    </w:p>
    <w:p w14:paraId="1AC40DF7" w14:textId="01F3E573" w:rsidR="00E65A91" w:rsidRPr="00F07EB2" w:rsidRDefault="000D3725" w:rsidP="00E65A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27 марта</w:t>
      </w:r>
      <w:r w:rsidR="00E65A91" w:rsidRPr="00F07EB2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E65A91" w:rsidRPr="00F07EB2">
        <w:rPr>
          <w:sz w:val="24"/>
          <w:szCs w:val="24"/>
        </w:rPr>
        <w:t xml:space="preserve"> года                                                                                  </w:t>
      </w:r>
      <w:r w:rsidR="00A7085C" w:rsidRPr="00F07EB2">
        <w:rPr>
          <w:sz w:val="24"/>
          <w:szCs w:val="24"/>
        </w:rPr>
        <w:t xml:space="preserve">     </w:t>
      </w:r>
      <w:r w:rsidR="00E65A91" w:rsidRPr="00F07EB2">
        <w:rPr>
          <w:sz w:val="24"/>
          <w:szCs w:val="24"/>
        </w:rPr>
        <w:t xml:space="preserve"> </w:t>
      </w:r>
      <w:r w:rsidR="00B80018">
        <w:rPr>
          <w:sz w:val="24"/>
          <w:szCs w:val="24"/>
        </w:rPr>
        <w:t xml:space="preserve">                      </w:t>
      </w:r>
      <w:r w:rsidR="00E65A91" w:rsidRPr="00F07EB2">
        <w:rPr>
          <w:sz w:val="24"/>
          <w:szCs w:val="24"/>
        </w:rPr>
        <w:t>№ 0</w:t>
      </w:r>
      <w:r>
        <w:rPr>
          <w:sz w:val="24"/>
          <w:szCs w:val="24"/>
        </w:rPr>
        <w:t>3/</w:t>
      </w:r>
      <w:r w:rsidR="006228F1" w:rsidRPr="00F07EB2">
        <w:rPr>
          <w:sz w:val="24"/>
          <w:szCs w:val="24"/>
        </w:rPr>
        <w:t>1</w:t>
      </w:r>
      <w:r>
        <w:rPr>
          <w:sz w:val="24"/>
          <w:szCs w:val="24"/>
        </w:rPr>
        <w:t>18</w:t>
      </w:r>
      <w:r w:rsidR="00E65A91" w:rsidRPr="00F07EB2">
        <w:rPr>
          <w:sz w:val="24"/>
          <w:szCs w:val="24"/>
        </w:rPr>
        <w:t xml:space="preserve">                                              </w:t>
      </w:r>
    </w:p>
    <w:p w14:paraId="6E588CC0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                                                                                       </w:t>
      </w:r>
    </w:p>
    <w:p w14:paraId="561CA1A7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согласительной комиссии по</w:t>
      </w:r>
    </w:p>
    <w:p w14:paraId="23725FE8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местоположения границ</w:t>
      </w:r>
    </w:p>
    <w:p w14:paraId="75D611C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при выполнении</w:t>
      </w:r>
    </w:p>
    <w:p w14:paraId="30742E7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 кадастровых работ на</w:t>
      </w:r>
    </w:p>
    <w:p w14:paraId="7426A5B3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p w14:paraId="09AFBF83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3652C541" w14:textId="6E926406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</w:t>
      </w:r>
      <w:r w:rsidR="00546E1E" w:rsidRPr="00F07EB2">
        <w:rPr>
          <w:sz w:val="24"/>
          <w:szCs w:val="24"/>
        </w:rPr>
        <w:t xml:space="preserve">Руководствуясь </w:t>
      </w:r>
      <w:r w:rsidRPr="00F07EB2">
        <w:rPr>
          <w:sz w:val="24"/>
          <w:szCs w:val="24"/>
        </w:rPr>
        <w:t>стать</w:t>
      </w:r>
      <w:r w:rsidR="00546E1E" w:rsidRPr="00F07EB2">
        <w:rPr>
          <w:sz w:val="24"/>
          <w:szCs w:val="24"/>
        </w:rPr>
        <w:t>ей</w:t>
      </w:r>
      <w:r w:rsidRPr="00F07EB2">
        <w:rPr>
          <w:sz w:val="24"/>
          <w:szCs w:val="24"/>
        </w:rPr>
        <w:t xml:space="preserve"> 42.10 </w:t>
      </w:r>
      <w:hyperlink r:id="rId8" w:history="1">
        <w:r w:rsidRPr="00F07EB2">
          <w:rPr>
            <w:rStyle w:val="ae"/>
            <w:color w:val="auto"/>
            <w:sz w:val="24"/>
            <w:szCs w:val="24"/>
            <w:u w:val="none"/>
          </w:rPr>
          <w:t>Федерального закона от 24.07.2007 N 221-ФЗ "О кадастровой деятельности"</w:t>
        </w:r>
      </w:hyperlink>
      <w:r w:rsidRPr="00F07EB2">
        <w:rPr>
          <w:sz w:val="24"/>
          <w:szCs w:val="24"/>
        </w:rPr>
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</w:t>
      </w:r>
      <w:r w:rsidR="00B920B9" w:rsidRPr="00F07EB2">
        <w:rPr>
          <w:sz w:val="24"/>
          <w:szCs w:val="24"/>
        </w:rPr>
        <w:t xml:space="preserve"> муниципальным контрактом на выполнение комплексных кадастровых работ</w:t>
      </w:r>
      <w:r w:rsidR="0061032F" w:rsidRPr="00F07EB2">
        <w:rPr>
          <w:sz w:val="24"/>
          <w:szCs w:val="24"/>
        </w:rPr>
        <w:t xml:space="preserve"> в отношении кадастровых кварталов муниципального района «Сыктывдинский» Республики Коми</w:t>
      </w:r>
      <w:r w:rsidR="00A24355" w:rsidRPr="00F07EB2">
        <w:rPr>
          <w:sz w:val="24"/>
          <w:szCs w:val="24"/>
        </w:rPr>
        <w:t xml:space="preserve"> от </w:t>
      </w:r>
      <w:r w:rsidR="000D3725">
        <w:rPr>
          <w:sz w:val="24"/>
          <w:szCs w:val="24"/>
        </w:rPr>
        <w:t>13</w:t>
      </w:r>
      <w:r w:rsidR="00B920B9" w:rsidRPr="00F07EB2">
        <w:rPr>
          <w:sz w:val="24"/>
          <w:szCs w:val="24"/>
        </w:rPr>
        <w:t>.0</w:t>
      </w:r>
      <w:r w:rsidR="000D3725">
        <w:rPr>
          <w:sz w:val="24"/>
          <w:szCs w:val="24"/>
        </w:rPr>
        <w:t>3</w:t>
      </w:r>
      <w:r w:rsidR="00B920B9" w:rsidRPr="00F07EB2">
        <w:rPr>
          <w:sz w:val="24"/>
          <w:szCs w:val="24"/>
        </w:rPr>
        <w:t>.202</w:t>
      </w:r>
      <w:r w:rsidR="000D3725">
        <w:rPr>
          <w:sz w:val="24"/>
          <w:szCs w:val="24"/>
        </w:rPr>
        <w:t>3</w:t>
      </w:r>
      <w:r w:rsidR="0061032F" w:rsidRPr="00F07EB2">
        <w:rPr>
          <w:sz w:val="24"/>
          <w:szCs w:val="24"/>
        </w:rPr>
        <w:t xml:space="preserve"> г.</w:t>
      </w:r>
      <w:r w:rsidR="00A24355" w:rsidRPr="00F07EB2">
        <w:rPr>
          <w:sz w:val="24"/>
          <w:szCs w:val="24"/>
        </w:rPr>
        <w:t xml:space="preserve"> №</w:t>
      </w:r>
      <w:r w:rsidR="000D3725">
        <w:rPr>
          <w:sz w:val="24"/>
          <w:szCs w:val="24"/>
        </w:rPr>
        <w:t>207</w:t>
      </w:r>
      <w:r w:rsidR="00B920B9" w:rsidRPr="00F07EB2">
        <w:rPr>
          <w:sz w:val="24"/>
          <w:szCs w:val="24"/>
        </w:rPr>
        <w:t>,</w:t>
      </w:r>
      <w:r w:rsidRPr="00F07EB2">
        <w:rPr>
          <w:sz w:val="24"/>
          <w:szCs w:val="24"/>
        </w:rPr>
        <w:t xml:space="preserve"> администрация сельского поселения «Выльгорт»</w:t>
      </w:r>
    </w:p>
    <w:p w14:paraId="20661F17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8C36BFB" w14:textId="77777777" w:rsidR="00E65A91" w:rsidRPr="00F07EB2" w:rsidRDefault="00E65A91" w:rsidP="00E65A91">
      <w:pPr>
        <w:pStyle w:val="ConsPlusNormal"/>
        <w:jc w:val="center"/>
        <w:rPr>
          <w:sz w:val="24"/>
          <w:szCs w:val="24"/>
        </w:rPr>
      </w:pPr>
      <w:r w:rsidRPr="00F07EB2">
        <w:rPr>
          <w:sz w:val="24"/>
          <w:szCs w:val="24"/>
        </w:rPr>
        <w:t>ПОСТАНОВЛЯЕТ:</w:t>
      </w:r>
    </w:p>
    <w:p w14:paraId="4C123F9E" w14:textId="77777777" w:rsidR="00546E1E" w:rsidRPr="00F07EB2" w:rsidRDefault="00546E1E" w:rsidP="00E65A91">
      <w:pPr>
        <w:pStyle w:val="ConsPlusNormal"/>
        <w:jc w:val="center"/>
        <w:rPr>
          <w:sz w:val="24"/>
          <w:szCs w:val="24"/>
        </w:rPr>
      </w:pPr>
    </w:p>
    <w:p w14:paraId="731F7C84" w14:textId="77777777" w:rsidR="00E65A91" w:rsidRPr="00F07EB2" w:rsidRDefault="00E65A91" w:rsidP="00E6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 xml:space="preserve">1. </w:t>
      </w: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 согласно приложению № 1 к настоящему постановлению.</w:t>
      </w:r>
    </w:p>
    <w:p w14:paraId="19F8D847" w14:textId="77777777" w:rsidR="00E65A91" w:rsidRPr="00F07EB2" w:rsidRDefault="00E65A91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F07EB2">
        <w:rPr>
          <w:color w:val="000000"/>
          <w:sz w:val="24"/>
          <w:szCs w:val="24"/>
        </w:rPr>
        <w:t xml:space="preserve">на территории сельского поселения «Выльгорт» </w:t>
      </w:r>
      <w:r w:rsidRPr="00F07EB2">
        <w:rPr>
          <w:sz w:val="24"/>
          <w:szCs w:val="24"/>
        </w:rPr>
        <w:t xml:space="preserve">согласно приложению № 2 </w:t>
      </w:r>
      <w:r w:rsidRPr="00F07EB2">
        <w:rPr>
          <w:color w:val="000000"/>
          <w:sz w:val="24"/>
          <w:szCs w:val="24"/>
        </w:rPr>
        <w:t>к настоящему постановлению</w:t>
      </w:r>
      <w:r w:rsidRPr="00F07EB2">
        <w:rPr>
          <w:sz w:val="24"/>
          <w:szCs w:val="24"/>
        </w:rPr>
        <w:t>.</w:t>
      </w:r>
    </w:p>
    <w:p w14:paraId="31D32802" w14:textId="04952CD5" w:rsidR="00E65A91" w:rsidRPr="00F07EB2" w:rsidRDefault="00934C4D" w:rsidP="00E65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>3</w:t>
      </w:r>
      <w:r w:rsidR="00E65A91" w:rsidRPr="00F07EB2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46E1E" w:rsidRPr="00F07EB2">
        <w:rPr>
          <w:rFonts w:ascii="Times New Roman" w:hAnsi="Times New Roman" w:cs="Times New Roman"/>
          <w:sz w:val="24"/>
          <w:szCs w:val="24"/>
        </w:rPr>
        <w:t>з</w:t>
      </w:r>
      <w:r w:rsidR="00E65A91" w:rsidRPr="00F07EB2">
        <w:rPr>
          <w:rFonts w:ascii="Times New Roman" w:hAnsi="Times New Roman" w:cs="Times New Roman"/>
          <w:sz w:val="24"/>
          <w:szCs w:val="24"/>
        </w:rPr>
        <w:t>а исполнением настоящего постановления оставляю за собой.</w:t>
      </w:r>
    </w:p>
    <w:p w14:paraId="0CB2AF78" w14:textId="2A723E36" w:rsidR="00E65A91" w:rsidRPr="00F07EB2" w:rsidRDefault="00934C4D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>4</w:t>
      </w:r>
      <w:r w:rsidR="00E65A91" w:rsidRPr="00F07EB2">
        <w:rPr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14:paraId="3E0240CC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777CA068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322AEDF" w14:textId="57E29637" w:rsidR="00E65A91" w:rsidRPr="00F07EB2" w:rsidRDefault="000D3725" w:rsidP="00E65A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Р</w:t>
      </w:r>
      <w:r w:rsidR="00E65A91" w:rsidRPr="00F07EB2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65A91" w:rsidRPr="00F07EB2">
        <w:rPr>
          <w:sz w:val="24"/>
          <w:szCs w:val="24"/>
        </w:rPr>
        <w:t xml:space="preserve"> администрации </w:t>
      </w:r>
    </w:p>
    <w:p w14:paraId="649B4281" w14:textId="616366C9" w:rsidR="00E65A91" w:rsidRPr="00F07EB2" w:rsidRDefault="00E65A91" w:rsidP="00E65A91">
      <w:pPr>
        <w:pStyle w:val="ConsPlusNormal"/>
        <w:rPr>
          <w:sz w:val="24"/>
          <w:szCs w:val="24"/>
        </w:rPr>
      </w:pPr>
      <w:r w:rsidRPr="00F07EB2">
        <w:rPr>
          <w:sz w:val="24"/>
          <w:szCs w:val="24"/>
        </w:rPr>
        <w:t>сельского поселения «</w:t>
      </w:r>
      <w:proofErr w:type="gramStart"/>
      <w:r w:rsidRPr="00F07EB2">
        <w:rPr>
          <w:sz w:val="24"/>
          <w:szCs w:val="24"/>
        </w:rPr>
        <w:t xml:space="preserve">Выльгорт»   </w:t>
      </w:r>
      <w:proofErr w:type="gramEnd"/>
      <w:r w:rsidRPr="00F07EB2">
        <w:rPr>
          <w:sz w:val="24"/>
          <w:szCs w:val="24"/>
        </w:rPr>
        <w:t xml:space="preserve">                                              </w:t>
      </w:r>
      <w:r w:rsidR="006228F1" w:rsidRPr="00F07EB2">
        <w:rPr>
          <w:sz w:val="24"/>
          <w:szCs w:val="24"/>
        </w:rPr>
        <w:t xml:space="preserve">    </w:t>
      </w:r>
      <w:r w:rsidR="00B80018">
        <w:rPr>
          <w:sz w:val="24"/>
          <w:szCs w:val="24"/>
        </w:rPr>
        <w:t xml:space="preserve">                          </w:t>
      </w:r>
      <w:proofErr w:type="spellStart"/>
      <w:r w:rsidRPr="00F07EB2">
        <w:rPr>
          <w:sz w:val="24"/>
          <w:szCs w:val="24"/>
        </w:rPr>
        <w:t>Е.</w:t>
      </w:r>
      <w:r w:rsidR="000D3725">
        <w:rPr>
          <w:sz w:val="24"/>
          <w:szCs w:val="24"/>
        </w:rPr>
        <w:t>В.Доронин</w:t>
      </w:r>
      <w:r w:rsidRPr="00F07EB2">
        <w:rPr>
          <w:sz w:val="24"/>
          <w:szCs w:val="24"/>
        </w:rPr>
        <w:t>а</w:t>
      </w:r>
      <w:proofErr w:type="spellEnd"/>
    </w:p>
    <w:p w14:paraId="7A351DF7" w14:textId="62CB9852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379F6AEA" w14:textId="79D566C6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0AD4BCFC" w14:textId="1E62B730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1225D1AD" w14:textId="07E8044C" w:rsidR="00E65A91" w:rsidRPr="00F07EB2" w:rsidRDefault="00E65A91" w:rsidP="002F1080">
      <w:pPr>
        <w:pStyle w:val="ConsPlusNormal"/>
        <w:jc w:val="both"/>
        <w:rPr>
          <w:sz w:val="24"/>
          <w:szCs w:val="24"/>
        </w:rPr>
      </w:pPr>
    </w:p>
    <w:p w14:paraId="6AF99E57" w14:textId="6C13992C" w:rsidR="00934C4D" w:rsidRDefault="00934C4D" w:rsidP="002F1080">
      <w:pPr>
        <w:pStyle w:val="ConsPlusNormal"/>
        <w:jc w:val="both"/>
        <w:rPr>
          <w:sz w:val="24"/>
          <w:szCs w:val="24"/>
        </w:rPr>
      </w:pPr>
    </w:p>
    <w:p w14:paraId="46E83042" w14:textId="549036CE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936D14" w14:textId="21CC75DA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D20104" w14:textId="027DC19C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2D793844" w14:textId="1E70643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58C09453" w14:textId="6F071CE6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EECA135" w14:textId="56F15F9F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4EE29DC" w14:textId="3FC8A14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EDF2DA2" w14:textId="22E64C5C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80C3B36" w14:textId="77777777" w:rsidR="00B80018" w:rsidRPr="00F07EB2" w:rsidRDefault="00B80018" w:rsidP="002F1080">
      <w:pPr>
        <w:pStyle w:val="ConsPlusNormal"/>
        <w:jc w:val="both"/>
        <w:rPr>
          <w:sz w:val="24"/>
          <w:szCs w:val="24"/>
        </w:rPr>
      </w:pPr>
    </w:p>
    <w:p w14:paraId="4FE9A79F" w14:textId="77777777" w:rsidR="00E65A91" w:rsidRPr="00F07EB2" w:rsidRDefault="00E65A91" w:rsidP="00E65A91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>Приложение № 1 к постановлению</w:t>
      </w:r>
    </w:p>
    <w:p w14:paraId="0039238E" w14:textId="77777777" w:rsidR="00F43B77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F43B77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«Выльгорт»</w:t>
      </w:r>
    </w:p>
    <w:p w14:paraId="4402F9AA" w14:textId="5997252E" w:rsidR="00E65A91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 xml:space="preserve"> от</w:t>
      </w:r>
      <w:r w:rsidR="007B4A47" w:rsidRPr="00F07EB2">
        <w:rPr>
          <w:sz w:val="24"/>
          <w:szCs w:val="24"/>
        </w:rPr>
        <w:t xml:space="preserve"> </w:t>
      </w:r>
      <w:r w:rsidR="000D3725">
        <w:rPr>
          <w:sz w:val="24"/>
          <w:szCs w:val="24"/>
        </w:rPr>
        <w:t>27 марта</w:t>
      </w:r>
      <w:r w:rsidR="007B4A47" w:rsidRPr="00F07EB2">
        <w:rPr>
          <w:sz w:val="24"/>
          <w:szCs w:val="24"/>
        </w:rPr>
        <w:t xml:space="preserve"> 202</w:t>
      </w:r>
      <w:r w:rsidRPr="00F07EB2">
        <w:rPr>
          <w:sz w:val="24"/>
          <w:szCs w:val="24"/>
        </w:rPr>
        <w:t xml:space="preserve"> г</w:t>
      </w:r>
      <w:r w:rsidR="00B80018">
        <w:rPr>
          <w:sz w:val="24"/>
          <w:szCs w:val="24"/>
        </w:rPr>
        <w:t>ода</w:t>
      </w:r>
      <w:r w:rsidRPr="00F07EB2">
        <w:rPr>
          <w:sz w:val="24"/>
          <w:szCs w:val="24"/>
        </w:rPr>
        <w:t xml:space="preserve"> N 0</w:t>
      </w:r>
      <w:r w:rsidR="000D3725">
        <w:rPr>
          <w:sz w:val="24"/>
          <w:szCs w:val="24"/>
        </w:rPr>
        <w:t>3</w:t>
      </w:r>
      <w:r w:rsidRPr="00F07EB2">
        <w:rPr>
          <w:sz w:val="24"/>
          <w:szCs w:val="24"/>
        </w:rPr>
        <w:t>/</w:t>
      </w:r>
      <w:r w:rsidR="006228F1" w:rsidRPr="00F07EB2">
        <w:rPr>
          <w:sz w:val="24"/>
          <w:szCs w:val="24"/>
        </w:rPr>
        <w:t>1</w:t>
      </w:r>
      <w:r w:rsidR="000D3725">
        <w:rPr>
          <w:sz w:val="24"/>
          <w:szCs w:val="24"/>
        </w:rPr>
        <w:t>18</w:t>
      </w:r>
    </w:p>
    <w:p w14:paraId="08445EFB" w14:textId="77777777" w:rsidR="00E65A91" w:rsidRPr="00F07EB2" w:rsidRDefault="00E65A91" w:rsidP="00F07EB2">
      <w:pPr>
        <w:pStyle w:val="ConsPlusNormal"/>
        <w:jc w:val="both"/>
        <w:rPr>
          <w:sz w:val="24"/>
          <w:szCs w:val="24"/>
        </w:rPr>
      </w:pPr>
    </w:p>
    <w:p w14:paraId="15C1A644" w14:textId="77777777" w:rsidR="0095657B" w:rsidRPr="00F07EB2" w:rsidRDefault="0095657B" w:rsidP="0095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29F17" w14:textId="7CA4738D" w:rsidR="0095657B" w:rsidRPr="00B80018" w:rsidRDefault="0095657B" w:rsidP="00B80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EB2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7CCE0BE5" w14:textId="77777777" w:rsidR="0095657B" w:rsidRPr="00F07EB2" w:rsidRDefault="0095657B" w:rsidP="009565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95657B" w:rsidRPr="00F07EB2" w14:paraId="0F308E66" w14:textId="77777777" w:rsidTr="00A65A7D">
        <w:tc>
          <w:tcPr>
            <w:tcW w:w="2262" w:type="dxa"/>
          </w:tcPr>
          <w:p w14:paraId="07AB4888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510A3217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95657B" w:rsidRPr="00F07EB2" w14:paraId="6AF5CC11" w14:textId="77777777" w:rsidTr="00A65A7D">
        <w:tc>
          <w:tcPr>
            <w:tcW w:w="2262" w:type="dxa"/>
          </w:tcPr>
          <w:p w14:paraId="54D3A410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5649DED1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председатель согласительной комиссии;</w:t>
            </w:r>
          </w:p>
        </w:tc>
      </w:tr>
      <w:tr w:rsidR="0095657B" w:rsidRPr="00F07EB2" w14:paraId="12C564D6" w14:textId="77777777" w:rsidTr="00A65A7D">
        <w:tc>
          <w:tcPr>
            <w:tcW w:w="2262" w:type="dxa"/>
          </w:tcPr>
          <w:p w14:paraId="72A2A7B3" w14:textId="0C68419E" w:rsidR="0095657B" w:rsidRPr="00F07EB2" w:rsidRDefault="00446A16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Ведойник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5088439" w14:textId="5C6B5B95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44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446A1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95657B" w:rsidRPr="00F07EB2" w14:paraId="097CB798" w14:textId="77777777" w:rsidTr="00A65A7D">
        <w:tc>
          <w:tcPr>
            <w:tcW w:w="2262" w:type="dxa"/>
          </w:tcPr>
          <w:p w14:paraId="39BA2F53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662" w:type="dxa"/>
          </w:tcPr>
          <w:p w14:paraId="36B644DE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Комитета Республики Коми имущественных и земельных отношений;</w:t>
            </w:r>
          </w:p>
        </w:tc>
      </w:tr>
      <w:tr w:rsidR="0095657B" w:rsidRPr="00F07EB2" w14:paraId="43118740" w14:textId="77777777" w:rsidTr="00A65A7D">
        <w:tc>
          <w:tcPr>
            <w:tcW w:w="2262" w:type="dxa"/>
          </w:tcPr>
          <w:p w14:paraId="109BE583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Ещенко И.С.</w:t>
            </w:r>
          </w:p>
        </w:tc>
        <w:tc>
          <w:tcPr>
            <w:tcW w:w="6662" w:type="dxa"/>
          </w:tcPr>
          <w:p w14:paraId="47C09B45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95657B" w:rsidRPr="00F07EB2" w14:paraId="60E0AF00" w14:textId="77777777" w:rsidTr="00A65A7D">
        <w:tc>
          <w:tcPr>
            <w:tcW w:w="2262" w:type="dxa"/>
          </w:tcPr>
          <w:p w14:paraId="127E6C48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Миленко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6662" w:type="dxa"/>
          </w:tcPr>
          <w:p w14:paraId="170CCB51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95657B" w:rsidRPr="00F07EB2" w14:paraId="61EE9509" w14:textId="77777777" w:rsidTr="00A65A7D">
        <w:tc>
          <w:tcPr>
            <w:tcW w:w="2262" w:type="dxa"/>
          </w:tcPr>
          <w:p w14:paraId="26A68544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662" w:type="dxa"/>
          </w:tcPr>
          <w:p w14:paraId="5D535B9E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главный специалист-эксперт отдела землеустройства, мониторинга земель и кадастровой оценки недвижимости Управления Росреестра по Республике Коми; </w:t>
            </w:r>
          </w:p>
        </w:tc>
      </w:tr>
      <w:tr w:rsidR="0095657B" w:rsidRPr="00F07EB2" w14:paraId="20B7CF8D" w14:textId="77777777" w:rsidTr="00A65A7D">
        <w:tc>
          <w:tcPr>
            <w:tcW w:w="2262" w:type="dxa"/>
          </w:tcPr>
          <w:p w14:paraId="18D875E7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Попов К.Г.</w:t>
            </w:r>
          </w:p>
        </w:tc>
        <w:tc>
          <w:tcPr>
            <w:tcW w:w="6662" w:type="dxa"/>
          </w:tcPr>
          <w:p w14:paraId="432FED85" w14:textId="6711CB94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отдела растениеводства и </w:t>
            </w:r>
            <w:proofErr w:type="gramStart"/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>мелиорации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Министерства</w:t>
            </w:r>
            <w:proofErr w:type="gram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хозяйства и потребительского рынка Республики Коми;</w:t>
            </w:r>
          </w:p>
        </w:tc>
      </w:tr>
      <w:tr w:rsidR="0095657B" w:rsidRPr="00F07EB2" w14:paraId="5C1D40E8" w14:textId="77777777" w:rsidTr="00A65A7D">
        <w:tc>
          <w:tcPr>
            <w:tcW w:w="2262" w:type="dxa"/>
          </w:tcPr>
          <w:p w14:paraId="46A20B98" w14:textId="06DFD1CA" w:rsidR="0095657B" w:rsidRDefault="00FA2E28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 В.А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93B911" w14:textId="77777777" w:rsidR="00266CEF" w:rsidRPr="00F07EB2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641BC" w14:textId="5B81351F" w:rsidR="005621E5" w:rsidRPr="00F07EB2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Чемоданова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6662" w:type="dxa"/>
          </w:tcPr>
          <w:p w14:paraId="222DE535" w14:textId="64D31A34" w:rsidR="00266CEF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представитель СРО «Ассоциация кадастровых инженеров Поволжья»;</w:t>
            </w:r>
          </w:p>
          <w:p w14:paraId="030DA027" w14:textId="373A1A74" w:rsidR="00266CEF" w:rsidRPr="00F07EB2" w:rsidRDefault="005621E5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кадастровый инженер</w:t>
            </w:r>
            <w:r w:rsidR="00436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СРО «Ассоциация кадастровых инженеров Поволжья»</w:t>
            </w:r>
            <w:r w:rsidR="00436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представитель </w:t>
            </w:r>
            <w:r w:rsidR="00436EEF">
              <w:rPr>
                <w:rFonts w:ascii="Times New Roman" w:eastAsia="Calibri" w:hAnsi="Times New Roman" w:cs="Times New Roman"/>
                <w:sz w:val="24"/>
                <w:szCs w:val="24"/>
              </w:rPr>
              <w:t>ООО «Землемер»</w:t>
            </w:r>
            <w:r w:rsidR="00436EE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27420DB" w14:textId="31B9FD79" w:rsidR="00266CEF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председатель СДТ «</w:t>
            </w:r>
            <w:r w:rsidR="00495842">
              <w:rPr>
                <w:rFonts w:ascii="Times New Roman" w:eastAsia="Calibri" w:hAnsi="Times New Roman" w:cs="Times New Roman"/>
                <w:sz w:val="24"/>
                <w:szCs w:val="24"/>
              </w:rPr>
              <w:t>Пенат</w:t>
            </w:r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E72A8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(его пре</w:t>
            </w:r>
            <w:r w:rsidR="00F07EB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дставитель)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95657B" w:rsidRPr="00F07EB2" w14:paraId="58E33BD6" w14:textId="77777777" w:rsidTr="00A65A7D">
        <w:tc>
          <w:tcPr>
            <w:tcW w:w="2262" w:type="dxa"/>
          </w:tcPr>
          <w:p w14:paraId="694FEBD4" w14:textId="57D7D93A" w:rsidR="0095657B" w:rsidRPr="00F07EB2" w:rsidRDefault="009A2D18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D01736" w14:textId="0F2DD771" w:rsidR="0095657B" w:rsidRPr="00F07EB2" w:rsidRDefault="009A2D18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FC4AB2" w14:textId="60AE6DFC" w:rsidR="009A2D18" w:rsidRPr="00F07EB2" w:rsidRDefault="009A2D18" w:rsidP="00266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58754440" w14:textId="77777777" w:rsidR="003E373F" w:rsidRPr="00F07EB2" w:rsidRDefault="003E373F" w:rsidP="00266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72545" w14:textId="1EBE4D2B" w:rsidR="003E373F" w:rsidRPr="00F07EB2" w:rsidRDefault="003E373F" w:rsidP="00266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FD8835" w14:textId="693A4D25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председатель СДТ «</w:t>
            </w:r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>Соколовка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7EB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(его представитель)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D5F1F50" w14:textId="71372C64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председатель СДТ «</w:t>
            </w:r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>Связист</w:t>
            </w:r>
            <w:r w:rsidR="00BD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D2641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(его представитель);</w:t>
            </w:r>
          </w:p>
          <w:p w14:paraId="45521053" w14:textId="32A6F589" w:rsidR="009A2D18" w:rsidRPr="00F07EB2" w:rsidRDefault="009A2D18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председатель СДТ «</w:t>
            </w:r>
            <w:proofErr w:type="spellStart"/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>Югдом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7EB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(его представитель)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1B73CAF" w14:textId="2DA543A3" w:rsidR="0095657B" w:rsidRDefault="009A2D18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E373F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СДТ «</w:t>
            </w:r>
            <w:r w:rsidR="00F43663">
              <w:rPr>
                <w:rFonts w:ascii="Times New Roman" w:eastAsia="Calibri" w:hAnsi="Times New Roman" w:cs="Times New Roman"/>
                <w:sz w:val="24"/>
                <w:szCs w:val="24"/>
              </w:rPr>
              <w:t>Жигули</w:t>
            </w:r>
            <w:r w:rsidR="003E373F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7EB2" w:rsidRPr="00F0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EB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(его представитель).</w:t>
            </w:r>
          </w:p>
          <w:p w14:paraId="666F64EE" w14:textId="77777777" w:rsidR="00B80018" w:rsidRPr="00F07EB2" w:rsidRDefault="00B80018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D01F2" w14:textId="77777777" w:rsidR="0095657B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1A16D" w14:textId="77777777" w:rsidR="00495842" w:rsidRDefault="00495842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9324C" w14:textId="77777777" w:rsidR="00266CEF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C2DBC" w14:textId="77777777" w:rsidR="00266CEF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5C50B" w14:textId="77777777" w:rsidR="00266CEF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22180" w14:textId="77777777" w:rsidR="00266CEF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7AA19" w14:textId="77777777" w:rsidR="00266CEF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FDCB7" w14:textId="372BE186" w:rsidR="00266CEF" w:rsidRPr="00F07EB2" w:rsidRDefault="00266CEF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C6CF4D" w14:textId="65E15E59" w:rsidR="00397166" w:rsidRPr="00F07EB2" w:rsidRDefault="00B71859" w:rsidP="00B80018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397166" w:rsidRPr="00F07EB2">
        <w:rPr>
          <w:sz w:val="24"/>
          <w:szCs w:val="24"/>
        </w:rPr>
        <w:t>Приложение № 2 к постановлению</w:t>
      </w:r>
    </w:p>
    <w:p w14:paraId="5CCCEBF7" w14:textId="77777777" w:rsidR="0061032F" w:rsidRPr="00F07EB2" w:rsidRDefault="00397166" w:rsidP="0061032F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61032F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 xml:space="preserve">«Выльгорт» </w:t>
      </w:r>
    </w:p>
    <w:p w14:paraId="25BB21EC" w14:textId="5EF32C33" w:rsidR="00397166" w:rsidRPr="00F07EB2" w:rsidRDefault="00397166" w:rsidP="0061032F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t>от</w:t>
      </w:r>
      <w:r w:rsidR="00B71859" w:rsidRPr="00F07EB2">
        <w:rPr>
          <w:sz w:val="24"/>
          <w:szCs w:val="24"/>
        </w:rPr>
        <w:t xml:space="preserve"> </w:t>
      </w:r>
      <w:r w:rsidR="00D90E33">
        <w:rPr>
          <w:sz w:val="24"/>
          <w:szCs w:val="24"/>
        </w:rPr>
        <w:t>27 марта</w:t>
      </w:r>
      <w:r w:rsidRPr="00F07EB2">
        <w:rPr>
          <w:sz w:val="24"/>
          <w:szCs w:val="24"/>
        </w:rPr>
        <w:t xml:space="preserve"> 202</w:t>
      </w:r>
      <w:r w:rsidR="00D90E33">
        <w:rPr>
          <w:sz w:val="24"/>
          <w:szCs w:val="24"/>
        </w:rPr>
        <w:t>3</w:t>
      </w:r>
      <w:r w:rsidRPr="00F07EB2">
        <w:rPr>
          <w:sz w:val="24"/>
          <w:szCs w:val="24"/>
        </w:rPr>
        <w:t xml:space="preserve"> г</w:t>
      </w:r>
      <w:r w:rsidR="00B80018">
        <w:rPr>
          <w:sz w:val="24"/>
          <w:szCs w:val="24"/>
        </w:rPr>
        <w:t>ода</w:t>
      </w:r>
      <w:r w:rsidRPr="00F07EB2">
        <w:rPr>
          <w:sz w:val="24"/>
          <w:szCs w:val="24"/>
        </w:rPr>
        <w:t xml:space="preserve"> N 0</w:t>
      </w:r>
      <w:r w:rsidR="00D90E33">
        <w:rPr>
          <w:sz w:val="24"/>
          <w:szCs w:val="24"/>
        </w:rPr>
        <w:t>3</w:t>
      </w:r>
      <w:r w:rsidRPr="00F07EB2">
        <w:rPr>
          <w:sz w:val="24"/>
          <w:szCs w:val="24"/>
        </w:rPr>
        <w:t>/</w:t>
      </w:r>
      <w:r w:rsidR="006228F1" w:rsidRPr="00F07EB2">
        <w:rPr>
          <w:sz w:val="24"/>
          <w:szCs w:val="24"/>
        </w:rPr>
        <w:t>1</w:t>
      </w:r>
      <w:r w:rsidR="00D90E33">
        <w:rPr>
          <w:sz w:val="24"/>
          <w:szCs w:val="24"/>
        </w:rPr>
        <w:t>18</w:t>
      </w:r>
    </w:p>
    <w:p w14:paraId="17113001" w14:textId="77777777" w:rsidR="00397166" w:rsidRPr="00F07EB2" w:rsidRDefault="00397166" w:rsidP="00397166">
      <w:pPr>
        <w:pStyle w:val="ConsPlusNormal"/>
        <w:rPr>
          <w:sz w:val="24"/>
          <w:szCs w:val="24"/>
        </w:rPr>
      </w:pPr>
    </w:p>
    <w:p w14:paraId="096B64F7" w14:textId="77777777" w:rsidR="00397166" w:rsidRPr="00F07EB2" w:rsidRDefault="00397166" w:rsidP="00397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</w:p>
    <w:p w14:paraId="780D1FF5" w14:textId="77777777" w:rsidR="00397166" w:rsidRPr="00F07EB2" w:rsidRDefault="00397166" w:rsidP="00397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B2">
        <w:rPr>
          <w:rFonts w:ascii="Times New Roman" w:hAnsi="Times New Roman" w:cs="Times New Roman"/>
          <w:b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2A8FFE1B" w14:textId="77777777" w:rsidR="00C61475" w:rsidRPr="00F07EB2" w:rsidRDefault="00C61475" w:rsidP="00037C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0E46" w14:textId="77777777" w:rsidR="00C61475" w:rsidRPr="00F07EB2" w:rsidRDefault="00C61475" w:rsidP="00335303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97483AD" w14:textId="77777777" w:rsidR="00335303" w:rsidRPr="00F07EB2" w:rsidRDefault="00335303" w:rsidP="003353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C3B37" w14:textId="77777777" w:rsidR="00F739B7" w:rsidRPr="00F07EB2" w:rsidRDefault="00397166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егламент) разработан в соответствии с Земельным </w:t>
      </w:r>
      <w:hyperlink r:id="rId9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№ 221-ФЗ «О кадастровой деятельности» </w:t>
      </w:r>
      <w:r w:rsidR="00C0191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о кадастровой деятельности)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2970C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огласительная комиссия).</w:t>
      </w:r>
    </w:p>
    <w:p w14:paraId="02A8B61A" w14:textId="77777777" w:rsidR="000C4834" w:rsidRPr="00F07EB2" w:rsidRDefault="002A4F1F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егламентом.</w:t>
      </w:r>
    </w:p>
    <w:p w14:paraId="1D5EC682" w14:textId="77777777" w:rsidR="008F363F" w:rsidRPr="00F07EB2" w:rsidRDefault="00976C13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огласительной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14:paraId="4AE0928E" w14:textId="63D31232" w:rsidR="003A2DBF" w:rsidRDefault="00976C13" w:rsidP="003A2DBF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формируется </w:t>
      </w:r>
      <w:r w:rsidR="00B4784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</w:t>
      </w:r>
      <w:r w:rsidR="0033530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рабочих дней со дня заключения контракта на выполнение комплексных кадастровых работ.</w:t>
      </w:r>
    </w:p>
    <w:p w14:paraId="336DEDB1" w14:textId="77777777" w:rsidR="00BD2641" w:rsidRPr="00BD2641" w:rsidRDefault="00BD2641" w:rsidP="00BD2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33D2" w14:textId="77777777" w:rsidR="00C61475" w:rsidRPr="00F07EB2" w:rsidRDefault="002F1F0B" w:rsidP="004422A2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976C13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согласительной к</w:t>
      </w:r>
      <w:r w:rsidR="00C61475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14:paraId="0CC7B7CA" w14:textId="77777777" w:rsidR="002F1F0B" w:rsidRPr="00F07EB2" w:rsidRDefault="002F1F0B" w:rsidP="004422A2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7235" w14:textId="77777777" w:rsidR="00C61475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F1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утверждается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сформировавшим ее органом.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членов согласительной комиссии допускается по решению сформировавшего ее органа. </w:t>
      </w:r>
    </w:p>
    <w:p w14:paraId="5E445370" w14:textId="77777777" w:rsidR="0023232B" w:rsidRPr="00F07EB2" w:rsidRDefault="00283FBA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состоит из председателя Согласительной комиссии, </w:t>
      </w:r>
      <w:r w:rsidR="00C15112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председателя,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и членов Согласительной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7E41D703" w14:textId="77777777" w:rsidR="0023232B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является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27A70" w14:textId="77777777" w:rsidR="00976C13" w:rsidRPr="00F07EB2" w:rsidRDefault="00976C13" w:rsidP="00AE1B7C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председателя и секретарем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являются представители органа местного самоуправления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7FE758" w14:textId="77777777" w:rsidR="00AE1B7C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согласительной комиссии включаются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DAC779" w14:textId="77777777" w:rsidR="00C94A91" w:rsidRPr="00F07EB2" w:rsidRDefault="00AE1B7C" w:rsidP="00AE1B7C">
      <w:pPr>
        <w:pStyle w:val="a7"/>
        <w:numPr>
          <w:ilvl w:val="0"/>
          <w:numId w:val="12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одному представителю от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23691D" w14:textId="032A0192" w:rsidR="00C94A91" w:rsidRPr="00F07EB2" w:rsidRDefault="00AE1B7C" w:rsidP="00AE1B7C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имущественных и земельных отношений;</w:t>
      </w:r>
    </w:p>
    <w:p w14:paraId="3F8456A0" w14:textId="77777777" w:rsidR="002A4F1F" w:rsidRPr="00F07EB2" w:rsidRDefault="00AE1B7C" w:rsidP="00AE1B7C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6C1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14:paraId="52FC10D7" w14:textId="5F4CB1ED" w:rsidR="00C94A91" w:rsidRPr="00F07EB2" w:rsidRDefault="00AE1B7C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 местного самоуправления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которого входит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сельское поселение «Выльгорт»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B1EE458" w14:textId="77777777" w:rsidR="00976C13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76C1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Федеральной службы государственной регистрации, кадастра и картографии по Республике Коми;</w:t>
      </w:r>
    </w:p>
    <w:p w14:paraId="5B2ACE72" w14:textId="77777777" w:rsidR="0070780C" w:rsidRPr="00F07EB2" w:rsidRDefault="0070780C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EB2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потребительского рынка Республики Коми;</w:t>
      </w:r>
    </w:p>
    <w:p w14:paraId="143EDA63" w14:textId="77777777" w:rsidR="00C94A91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</w:r>
    </w:p>
    <w:p w14:paraId="7AB7112B" w14:textId="6CC6C80E" w:rsidR="00526D6F" w:rsidRPr="00F07EB2" w:rsidRDefault="00EC7AC4" w:rsidP="00526D6F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аморегулируемой организации, членом котор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является кадастровый инженер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CE0F13" w14:textId="5793B8CA" w:rsidR="00EC7AC4" w:rsidRPr="00F07EB2" w:rsidRDefault="00EC7AC4" w:rsidP="0048792B">
      <w:pPr>
        <w:pStyle w:val="a7"/>
        <w:numPr>
          <w:ilvl w:val="0"/>
          <w:numId w:val="1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согласительной комиссии наряду с представителями, указанными в </w:t>
      </w:r>
      <w:r w:rsidR="004879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1 пункта 2.5 раздела 2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</w:t>
      </w:r>
      <w:r w:rsidR="004879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4879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ицо, 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 для собственных нужд. </w:t>
      </w:r>
    </w:p>
    <w:p w14:paraId="0825370E" w14:textId="77777777" w:rsidR="002F1F0B" w:rsidRPr="00F07EB2" w:rsidRDefault="002F1F0B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BDF9" w14:textId="77777777" w:rsidR="00B84C0D" w:rsidRPr="00F07EB2" w:rsidRDefault="00B84C0D" w:rsidP="00B84C0D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Согласительной комиссии</w:t>
      </w:r>
    </w:p>
    <w:p w14:paraId="082DC18B" w14:textId="77777777" w:rsidR="00B84C0D" w:rsidRPr="00F07EB2" w:rsidRDefault="00B84C0D" w:rsidP="00B84C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69AE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полномочиям Согласительной комиссии относятся:</w:t>
      </w:r>
    </w:p>
    <w:p w14:paraId="21528776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</w:r>
    </w:p>
    <w:p w14:paraId="76237C0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14:paraId="4A5A014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наследуемого владения;</w:t>
      </w:r>
    </w:p>
    <w:p w14:paraId="79F071AF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14:paraId="184645C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14:paraId="5AF0B3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5F2E694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акта согласования местоположения границ земельных участков при выполнении комплексных кадастровых работ;</w:t>
      </w:r>
    </w:p>
    <w:p w14:paraId="1289D6A3" w14:textId="52E07D70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разъяснение заинтересованным лицам, ука</w:t>
      </w:r>
      <w:r w:rsidR="00B7185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занным</w:t>
      </w:r>
      <w:r w:rsidRPr="00F07EB2">
        <w:rPr>
          <w:rFonts w:ascii="Times New Roman" w:hAnsi="Times New Roman" w:cs="Times New Roman"/>
          <w:sz w:val="24"/>
          <w:szCs w:val="24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14:paraId="4CFBD8C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реализации своих полномочий Согласительная комиссия вправе:</w:t>
      </w:r>
    </w:p>
    <w:p w14:paraId="74B7E830" w14:textId="77777777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</w:r>
    </w:p>
    <w:p w14:paraId="4E53657C" w14:textId="3E0200DB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заседаниях Согласительной комиссии информацию представителей организаций, органов исполнительной власти </w:t>
      </w:r>
      <w:r w:rsidRPr="00F07EB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РеРРР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Согласительной комиссии, по вопросам выполнения комплексных кадастровых работ.</w:t>
      </w:r>
    </w:p>
    <w:p w14:paraId="70691D30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Согласительной комиссии:</w:t>
      </w:r>
    </w:p>
    <w:p w14:paraId="0B919DC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Согласительную комиссию и осуществляет общее руководство деятельностью Согласительной комиссии;</w:t>
      </w:r>
    </w:p>
    <w:p w14:paraId="6C5F493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Согласительной комиссии;</w:t>
      </w:r>
    </w:p>
    <w:p w14:paraId="1E87AB7A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Согласительной комиссии;</w:t>
      </w:r>
    </w:p>
    <w:p w14:paraId="55CA36AB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заседания Согласительной комиссии;</w:t>
      </w:r>
    </w:p>
    <w:p w14:paraId="49A025A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Согласительной комиссии;</w:t>
      </w:r>
    </w:p>
    <w:p w14:paraId="1FD2126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14:paraId="5917AD03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запросы, обращения и другие документы, направляемые от имени согласительной комиссии;</w:t>
      </w:r>
    </w:p>
    <w:p w14:paraId="7C553882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14:paraId="6C65CD0F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Согласительной комиссии:</w:t>
      </w:r>
    </w:p>
    <w:p w14:paraId="18789FC7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Pr="00F07E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её заседания;</w:t>
      </w:r>
    </w:p>
    <w:p w14:paraId="66965B59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Согласительной комиссии;</w:t>
      </w:r>
    </w:p>
    <w:p w14:paraId="313B5F2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</w:r>
    </w:p>
    <w:p w14:paraId="4DBEB56F" w14:textId="45BEA221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представленных в Согласительную комиссию обращений, в том числе возражений заинтересованных лиц, указанных </w:t>
      </w:r>
      <w:r w:rsidR="00806C7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3.1 раздела 3 настоящего </w:t>
      </w:r>
      <w:r w:rsidR="00B2540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егламента;</w:t>
      </w:r>
    </w:p>
    <w:p w14:paraId="284341BC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14:paraId="373D9E0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14:paraId="51E4D02E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14:paraId="521359CA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ознакомляет исполнителя работ и членов комиссии с письменными возражениями заинтересованных лиц, указанных в подпункте 1 пункта 3.1 раздела 3 настоящего Регламента, относительно местоположения границ земельных участков и прилагаемые к ним документы;</w:t>
      </w:r>
    </w:p>
    <w:p w14:paraId="4B68757F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14:paraId="01705E2F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</w:r>
    </w:p>
    <w:p w14:paraId="4ED9EAC5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5C2A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78F9" w14:textId="77777777" w:rsidR="00B84C0D" w:rsidRPr="00F07EB2" w:rsidRDefault="00B84C0D" w:rsidP="00B84C0D">
      <w:pPr>
        <w:pStyle w:val="a7"/>
        <w:numPr>
          <w:ilvl w:val="0"/>
          <w:numId w:val="24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Согласительной комиссии</w:t>
      </w:r>
    </w:p>
    <w:p w14:paraId="2AA9A766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7BDB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14:paraId="7785B7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0"/>
      <w:bookmarkEnd w:id="1"/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</w:r>
      <w:hyperlink r:id="rId11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устанавливаемыми Министерством экономического развития Российской Федерации.  </w:t>
      </w:r>
    </w:p>
    <w:p w14:paraId="5FE8EE4A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</w:p>
    <w:p w14:paraId="060A7D5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14:paraId="5B77B1D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14:paraId="19EDB41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председателя Согласительной комиссии.</w:t>
      </w:r>
    </w:p>
    <w:p w14:paraId="4F236273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</w:r>
    </w:p>
    <w:p w14:paraId="1B84AC2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Ведение протокола заседания Согласительной комиссии осуществляется секретарем Согласительной комиссии.</w:t>
      </w:r>
    </w:p>
    <w:p w14:paraId="4BCDD80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14:paraId="32E50EF6" w14:textId="0939107A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</w:t>
      </w:r>
      <w:hyperlink w:anchor="P80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4.2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 порядке приглашаются заинтересованные лица, указанные в подпункте 1 пункта 3.1 раздела 3 настоящего Регламента, и исполнитель комплексных кадастровых работ.</w:t>
      </w:r>
    </w:p>
    <w:p w14:paraId="187BB05D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5C298DB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412E8C9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14:paraId="31D4079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В течение двадцати рабочих дней со дня истечения срока представления возражений, предусмотренных </w:t>
      </w:r>
      <w:hyperlink w:anchor="P93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4.11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</w:p>
    <w:p w14:paraId="2E3344E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14:paraId="7FE73C16" w14:textId="77777777" w:rsidR="00C062A5" w:rsidRPr="00F07EB2" w:rsidRDefault="00C062A5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926F4" w14:textId="77777777" w:rsidR="00037C58" w:rsidRPr="002970C9" w:rsidRDefault="00037C58" w:rsidP="004422A2">
      <w:pPr>
        <w:pStyle w:val="a7"/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7C58" w:rsidRPr="002970C9" w:rsidSect="00876A93">
      <w:footerReference w:type="default" r:id="rId12"/>
      <w:pgSz w:w="11906" w:h="16838"/>
      <w:pgMar w:top="1276" w:right="709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151" w14:textId="77777777" w:rsidR="0023791A" w:rsidRDefault="0023791A" w:rsidP="00190FB2">
      <w:pPr>
        <w:spacing w:after="0" w:line="240" w:lineRule="auto"/>
      </w:pPr>
      <w:r>
        <w:separator/>
      </w:r>
    </w:p>
  </w:endnote>
  <w:endnote w:type="continuationSeparator" w:id="0">
    <w:p w14:paraId="220E6EE5" w14:textId="77777777" w:rsidR="0023791A" w:rsidRDefault="0023791A" w:rsidP="001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4" w14:textId="77777777" w:rsidR="00190FB2" w:rsidRDefault="00190FB2">
    <w:pPr>
      <w:pStyle w:val="ac"/>
      <w:jc w:val="right"/>
    </w:pPr>
  </w:p>
  <w:p w14:paraId="42242ED8" w14:textId="77777777" w:rsidR="00190FB2" w:rsidRDefault="00190F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7EB" w14:textId="77777777" w:rsidR="0023791A" w:rsidRDefault="0023791A" w:rsidP="00190FB2">
      <w:pPr>
        <w:spacing w:after="0" w:line="240" w:lineRule="auto"/>
      </w:pPr>
      <w:r>
        <w:separator/>
      </w:r>
    </w:p>
  </w:footnote>
  <w:footnote w:type="continuationSeparator" w:id="0">
    <w:p w14:paraId="7FD1F876" w14:textId="77777777" w:rsidR="0023791A" w:rsidRDefault="0023791A" w:rsidP="0019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60A"/>
    <w:multiLevelType w:val="multilevel"/>
    <w:tmpl w:val="DDF813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52812"/>
    <w:multiLevelType w:val="hybridMultilevel"/>
    <w:tmpl w:val="C6E01C24"/>
    <w:lvl w:ilvl="0" w:tplc="36A23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24D80"/>
    <w:multiLevelType w:val="hybridMultilevel"/>
    <w:tmpl w:val="9E9EAF62"/>
    <w:lvl w:ilvl="0" w:tplc="7CB6CED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75756"/>
    <w:multiLevelType w:val="hybridMultilevel"/>
    <w:tmpl w:val="F14A2ECE"/>
    <w:lvl w:ilvl="0" w:tplc="5B5068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3062D"/>
    <w:multiLevelType w:val="hybridMultilevel"/>
    <w:tmpl w:val="DB0E59F8"/>
    <w:lvl w:ilvl="0" w:tplc="3A9CE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917B8"/>
    <w:multiLevelType w:val="multilevel"/>
    <w:tmpl w:val="537061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25363ECE"/>
    <w:multiLevelType w:val="hybridMultilevel"/>
    <w:tmpl w:val="669E4FA4"/>
    <w:lvl w:ilvl="0" w:tplc="703C4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D7488"/>
    <w:multiLevelType w:val="hybridMultilevel"/>
    <w:tmpl w:val="5DD2A9FC"/>
    <w:lvl w:ilvl="0" w:tplc="5EB001D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9418A"/>
    <w:multiLevelType w:val="hybridMultilevel"/>
    <w:tmpl w:val="06C4E07E"/>
    <w:lvl w:ilvl="0" w:tplc="9B907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C7D03"/>
    <w:multiLevelType w:val="hybridMultilevel"/>
    <w:tmpl w:val="8BF0FB00"/>
    <w:lvl w:ilvl="0" w:tplc="B832EF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573067"/>
    <w:multiLevelType w:val="hybridMultilevel"/>
    <w:tmpl w:val="6B365492"/>
    <w:lvl w:ilvl="0" w:tplc="1214F5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035F6"/>
    <w:multiLevelType w:val="hybridMultilevel"/>
    <w:tmpl w:val="8D687BCE"/>
    <w:lvl w:ilvl="0" w:tplc="2880419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249B7"/>
    <w:multiLevelType w:val="hybridMultilevel"/>
    <w:tmpl w:val="5CCA2FC4"/>
    <w:lvl w:ilvl="0" w:tplc="CC62777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7CA0CAD"/>
    <w:multiLevelType w:val="hybridMultilevel"/>
    <w:tmpl w:val="FBBE7084"/>
    <w:lvl w:ilvl="0" w:tplc="0702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06F29"/>
    <w:multiLevelType w:val="hybridMultilevel"/>
    <w:tmpl w:val="21AC211E"/>
    <w:lvl w:ilvl="0" w:tplc="037CF4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BA07C8"/>
    <w:multiLevelType w:val="multilevel"/>
    <w:tmpl w:val="8D0470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2B265F"/>
    <w:multiLevelType w:val="hybridMultilevel"/>
    <w:tmpl w:val="8B10741C"/>
    <w:lvl w:ilvl="0" w:tplc="EFB0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72FB5"/>
    <w:multiLevelType w:val="hybridMultilevel"/>
    <w:tmpl w:val="944A5316"/>
    <w:lvl w:ilvl="0" w:tplc="7DE8A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846848">
    <w:abstractNumId w:val="8"/>
  </w:num>
  <w:num w:numId="2" w16cid:durableId="251665708">
    <w:abstractNumId w:val="22"/>
  </w:num>
  <w:num w:numId="3" w16cid:durableId="1440644674">
    <w:abstractNumId w:val="3"/>
  </w:num>
  <w:num w:numId="4" w16cid:durableId="78452594">
    <w:abstractNumId w:val="7"/>
  </w:num>
  <w:num w:numId="5" w16cid:durableId="711616330">
    <w:abstractNumId w:val="16"/>
  </w:num>
  <w:num w:numId="6" w16cid:durableId="1362243328">
    <w:abstractNumId w:val="10"/>
  </w:num>
  <w:num w:numId="7" w16cid:durableId="2056850818">
    <w:abstractNumId w:val="9"/>
  </w:num>
  <w:num w:numId="8" w16cid:durableId="1821120683">
    <w:abstractNumId w:val="20"/>
  </w:num>
  <w:num w:numId="9" w16cid:durableId="503594714">
    <w:abstractNumId w:val="0"/>
  </w:num>
  <w:num w:numId="10" w16cid:durableId="1211070311">
    <w:abstractNumId w:val="15"/>
  </w:num>
  <w:num w:numId="11" w16cid:durableId="709651574">
    <w:abstractNumId w:val="2"/>
  </w:num>
  <w:num w:numId="12" w16cid:durableId="1621761212">
    <w:abstractNumId w:val="21"/>
  </w:num>
  <w:num w:numId="13" w16cid:durableId="1085691941">
    <w:abstractNumId w:val="23"/>
  </w:num>
  <w:num w:numId="14" w16cid:durableId="1186942171">
    <w:abstractNumId w:val="17"/>
  </w:num>
  <w:num w:numId="15" w16cid:durableId="1512333747">
    <w:abstractNumId w:val="6"/>
  </w:num>
  <w:num w:numId="16" w16cid:durableId="252907193">
    <w:abstractNumId w:val="1"/>
  </w:num>
  <w:num w:numId="17" w16cid:durableId="211962057">
    <w:abstractNumId w:val="18"/>
  </w:num>
  <w:num w:numId="18" w16cid:durableId="1665469321">
    <w:abstractNumId w:val="4"/>
  </w:num>
  <w:num w:numId="19" w16cid:durableId="846676009">
    <w:abstractNumId w:val="12"/>
  </w:num>
  <w:num w:numId="20" w16cid:durableId="642582664">
    <w:abstractNumId w:val="11"/>
  </w:num>
  <w:num w:numId="21" w16cid:durableId="2021272248">
    <w:abstractNumId w:val="5"/>
  </w:num>
  <w:num w:numId="22" w16cid:durableId="1395354217">
    <w:abstractNumId w:val="14"/>
  </w:num>
  <w:num w:numId="23" w16cid:durableId="474495143">
    <w:abstractNumId w:val="19"/>
  </w:num>
  <w:num w:numId="24" w16cid:durableId="184833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67"/>
    <w:rsid w:val="00001EB9"/>
    <w:rsid w:val="00004B79"/>
    <w:rsid w:val="00025DA2"/>
    <w:rsid w:val="00030F33"/>
    <w:rsid w:val="00036746"/>
    <w:rsid w:val="00037C58"/>
    <w:rsid w:val="000414A7"/>
    <w:rsid w:val="00047081"/>
    <w:rsid w:val="00051851"/>
    <w:rsid w:val="00057AF8"/>
    <w:rsid w:val="00060288"/>
    <w:rsid w:val="00063984"/>
    <w:rsid w:val="000655A3"/>
    <w:rsid w:val="000717F1"/>
    <w:rsid w:val="00083B8B"/>
    <w:rsid w:val="00092897"/>
    <w:rsid w:val="00096186"/>
    <w:rsid w:val="00097727"/>
    <w:rsid w:val="000A0434"/>
    <w:rsid w:val="000A5794"/>
    <w:rsid w:val="000B788F"/>
    <w:rsid w:val="000C216D"/>
    <w:rsid w:val="000C3C40"/>
    <w:rsid w:val="000C4834"/>
    <w:rsid w:val="000D3725"/>
    <w:rsid w:val="000D38D1"/>
    <w:rsid w:val="000D6791"/>
    <w:rsid w:val="00102A7B"/>
    <w:rsid w:val="00103423"/>
    <w:rsid w:val="001035B3"/>
    <w:rsid w:val="00104F55"/>
    <w:rsid w:val="001144B3"/>
    <w:rsid w:val="0011603C"/>
    <w:rsid w:val="00133419"/>
    <w:rsid w:val="00135195"/>
    <w:rsid w:val="0013637B"/>
    <w:rsid w:val="00156FA8"/>
    <w:rsid w:val="0016313B"/>
    <w:rsid w:val="001708CA"/>
    <w:rsid w:val="00170DE0"/>
    <w:rsid w:val="00177189"/>
    <w:rsid w:val="001771D0"/>
    <w:rsid w:val="00190FB2"/>
    <w:rsid w:val="001A1D66"/>
    <w:rsid w:val="001B06DB"/>
    <w:rsid w:val="001C1BF4"/>
    <w:rsid w:val="001D28F7"/>
    <w:rsid w:val="001E13D7"/>
    <w:rsid w:val="001E34B3"/>
    <w:rsid w:val="001F0045"/>
    <w:rsid w:val="001F4038"/>
    <w:rsid w:val="002050E4"/>
    <w:rsid w:val="002069E7"/>
    <w:rsid w:val="002112FA"/>
    <w:rsid w:val="002130BE"/>
    <w:rsid w:val="0021681A"/>
    <w:rsid w:val="002205C4"/>
    <w:rsid w:val="00224ACE"/>
    <w:rsid w:val="0023232B"/>
    <w:rsid w:val="00235CB4"/>
    <w:rsid w:val="0023791A"/>
    <w:rsid w:val="002606AC"/>
    <w:rsid w:val="00260B0E"/>
    <w:rsid w:val="00262572"/>
    <w:rsid w:val="00262CC3"/>
    <w:rsid w:val="00263E79"/>
    <w:rsid w:val="002665E4"/>
    <w:rsid w:val="00266CEF"/>
    <w:rsid w:val="00273018"/>
    <w:rsid w:val="00283FBA"/>
    <w:rsid w:val="00285DBF"/>
    <w:rsid w:val="002963E9"/>
    <w:rsid w:val="002970C9"/>
    <w:rsid w:val="00297997"/>
    <w:rsid w:val="002A4F1F"/>
    <w:rsid w:val="002A79FB"/>
    <w:rsid w:val="002A7A00"/>
    <w:rsid w:val="002B29EA"/>
    <w:rsid w:val="002B61A7"/>
    <w:rsid w:val="002D1CEA"/>
    <w:rsid w:val="002D405C"/>
    <w:rsid w:val="002F1080"/>
    <w:rsid w:val="002F1F0B"/>
    <w:rsid w:val="002F5AE3"/>
    <w:rsid w:val="003044E0"/>
    <w:rsid w:val="003078CD"/>
    <w:rsid w:val="00326F39"/>
    <w:rsid w:val="00335303"/>
    <w:rsid w:val="00342E33"/>
    <w:rsid w:val="003554D9"/>
    <w:rsid w:val="003610C7"/>
    <w:rsid w:val="00392AC3"/>
    <w:rsid w:val="00394DA7"/>
    <w:rsid w:val="003960EC"/>
    <w:rsid w:val="003964D8"/>
    <w:rsid w:val="00397166"/>
    <w:rsid w:val="00397810"/>
    <w:rsid w:val="003A2DBF"/>
    <w:rsid w:val="003A324B"/>
    <w:rsid w:val="003A45B5"/>
    <w:rsid w:val="003B1F19"/>
    <w:rsid w:val="003B7EE6"/>
    <w:rsid w:val="003C3404"/>
    <w:rsid w:val="003D0145"/>
    <w:rsid w:val="003E373F"/>
    <w:rsid w:val="00401CFF"/>
    <w:rsid w:val="00402315"/>
    <w:rsid w:val="00412332"/>
    <w:rsid w:val="0041378C"/>
    <w:rsid w:val="00422F4C"/>
    <w:rsid w:val="004322C2"/>
    <w:rsid w:val="0043263E"/>
    <w:rsid w:val="0043479F"/>
    <w:rsid w:val="00436EEF"/>
    <w:rsid w:val="004422A2"/>
    <w:rsid w:val="004454BA"/>
    <w:rsid w:val="00445FD7"/>
    <w:rsid w:val="00446A16"/>
    <w:rsid w:val="00467E80"/>
    <w:rsid w:val="0048792B"/>
    <w:rsid w:val="00494CE8"/>
    <w:rsid w:val="00495842"/>
    <w:rsid w:val="004B3394"/>
    <w:rsid w:val="004D4928"/>
    <w:rsid w:val="004D7017"/>
    <w:rsid w:val="00503115"/>
    <w:rsid w:val="00506828"/>
    <w:rsid w:val="00513769"/>
    <w:rsid w:val="00526D6F"/>
    <w:rsid w:val="005276A9"/>
    <w:rsid w:val="005349D1"/>
    <w:rsid w:val="00536290"/>
    <w:rsid w:val="00546E1E"/>
    <w:rsid w:val="005510FA"/>
    <w:rsid w:val="005567AA"/>
    <w:rsid w:val="0056041A"/>
    <w:rsid w:val="005621E5"/>
    <w:rsid w:val="00576116"/>
    <w:rsid w:val="00592110"/>
    <w:rsid w:val="00595788"/>
    <w:rsid w:val="005A5994"/>
    <w:rsid w:val="005C3E49"/>
    <w:rsid w:val="005E3527"/>
    <w:rsid w:val="005E5918"/>
    <w:rsid w:val="006047C2"/>
    <w:rsid w:val="0061032F"/>
    <w:rsid w:val="0061557D"/>
    <w:rsid w:val="006228F1"/>
    <w:rsid w:val="00625533"/>
    <w:rsid w:val="00636289"/>
    <w:rsid w:val="00640BA2"/>
    <w:rsid w:val="00643109"/>
    <w:rsid w:val="00652566"/>
    <w:rsid w:val="00664D19"/>
    <w:rsid w:val="00681084"/>
    <w:rsid w:val="006A46FD"/>
    <w:rsid w:val="006B5FB0"/>
    <w:rsid w:val="006D2A2F"/>
    <w:rsid w:val="006E0988"/>
    <w:rsid w:val="006E7F67"/>
    <w:rsid w:val="00705A33"/>
    <w:rsid w:val="0070780C"/>
    <w:rsid w:val="00734462"/>
    <w:rsid w:val="007363C2"/>
    <w:rsid w:val="00736D95"/>
    <w:rsid w:val="00747D09"/>
    <w:rsid w:val="00756226"/>
    <w:rsid w:val="0077529E"/>
    <w:rsid w:val="00775466"/>
    <w:rsid w:val="00782B2F"/>
    <w:rsid w:val="007848F1"/>
    <w:rsid w:val="007872D9"/>
    <w:rsid w:val="007A59DE"/>
    <w:rsid w:val="007B2F66"/>
    <w:rsid w:val="007B2F75"/>
    <w:rsid w:val="007B4A47"/>
    <w:rsid w:val="007C49A0"/>
    <w:rsid w:val="00806C78"/>
    <w:rsid w:val="00816B50"/>
    <w:rsid w:val="00817058"/>
    <w:rsid w:val="00817B0F"/>
    <w:rsid w:val="00823792"/>
    <w:rsid w:val="00825224"/>
    <w:rsid w:val="00827912"/>
    <w:rsid w:val="0082798A"/>
    <w:rsid w:val="00835A67"/>
    <w:rsid w:val="0084377F"/>
    <w:rsid w:val="0085485C"/>
    <w:rsid w:val="00865037"/>
    <w:rsid w:val="00871027"/>
    <w:rsid w:val="00872770"/>
    <w:rsid w:val="00876A93"/>
    <w:rsid w:val="008876B0"/>
    <w:rsid w:val="00890A69"/>
    <w:rsid w:val="00894E2D"/>
    <w:rsid w:val="008D4282"/>
    <w:rsid w:val="008E7714"/>
    <w:rsid w:val="008F363F"/>
    <w:rsid w:val="009140F2"/>
    <w:rsid w:val="009171D5"/>
    <w:rsid w:val="00927DBA"/>
    <w:rsid w:val="00934C4D"/>
    <w:rsid w:val="00946111"/>
    <w:rsid w:val="00951AFC"/>
    <w:rsid w:val="0095657B"/>
    <w:rsid w:val="00965E16"/>
    <w:rsid w:val="00976C13"/>
    <w:rsid w:val="00977B95"/>
    <w:rsid w:val="00983B2C"/>
    <w:rsid w:val="00993CA8"/>
    <w:rsid w:val="00997244"/>
    <w:rsid w:val="009A25A2"/>
    <w:rsid w:val="009A2D18"/>
    <w:rsid w:val="009A693E"/>
    <w:rsid w:val="009B366F"/>
    <w:rsid w:val="009B3938"/>
    <w:rsid w:val="009B446F"/>
    <w:rsid w:val="009B4801"/>
    <w:rsid w:val="009B5094"/>
    <w:rsid w:val="009C0383"/>
    <w:rsid w:val="009C0BF0"/>
    <w:rsid w:val="009C2F2D"/>
    <w:rsid w:val="009C67FF"/>
    <w:rsid w:val="009D13EA"/>
    <w:rsid w:val="009D53F4"/>
    <w:rsid w:val="009E7230"/>
    <w:rsid w:val="009F635C"/>
    <w:rsid w:val="009F6E97"/>
    <w:rsid w:val="00A03FFF"/>
    <w:rsid w:val="00A100B4"/>
    <w:rsid w:val="00A10C2A"/>
    <w:rsid w:val="00A13129"/>
    <w:rsid w:val="00A226A7"/>
    <w:rsid w:val="00A24355"/>
    <w:rsid w:val="00A270E8"/>
    <w:rsid w:val="00A36295"/>
    <w:rsid w:val="00A370E0"/>
    <w:rsid w:val="00A40C2F"/>
    <w:rsid w:val="00A51B3F"/>
    <w:rsid w:val="00A53C07"/>
    <w:rsid w:val="00A7085C"/>
    <w:rsid w:val="00A73645"/>
    <w:rsid w:val="00A915FB"/>
    <w:rsid w:val="00A960E5"/>
    <w:rsid w:val="00AA3092"/>
    <w:rsid w:val="00AC436F"/>
    <w:rsid w:val="00AD279B"/>
    <w:rsid w:val="00AE0CFC"/>
    <w:rsid w:val="00AE1B7C"/>
    <w:rsid w:val="00AE3558"/>
    <w:rsid w:val="00AF4995"/>
    <w:rsid w:val="00B009B4"/>
    <w:rsid w:val="00B130BE"/>
    <w:rsid w:val="00B174CB"/>
    <w:rsid w:val="00B24524"/>
    <w:rsid w:val="00B2540B"/>
    <w:rsid w:val="00B254E5"/>
    <w:rsid w:val="00B30D31"/>
    <w:rsid w:val="00B34F2A"/>
    <w:rsid w:val="00B45D55"/>
    <w:rsid w:val="00B47845"/>
    <w:rsid w:val="00B5260F"/>
    <w:rsid w:val="00B56BDA"/>
    <w:rsid w:val="00B71859"/>
    <w:rsid w:val="00B80018"/>
    <w:rsid w:val="00B8357D"/>
    <w:rsid w:val="00B84C0D"/>
    <w:rsid w:val="00B86E11"/>
    <w:rsid w:val="00B920B9"/>
    <w:rsid w:val="00B96BE9"/>
    <w:rsid w:val="00BA0176"/>
    <w:rsid w:val="00BA206E"/>
    <w:rsid w:val="00BB3165"/>
    <w:rsid w:val="00BC50FB"/>
    <w:rsid w:val="00BC6E96"/>
    <w:rsid w:val="00BC7462"/>
    <w:rsid w:val="00BD2641"/>
    <w:rsid w:val="00BE589A"/>
    <w:rsid w:val="00BF78CD"/>
    <w:rsid w:val="00C01918"/>
    <w:rsid w:val="00C02BCD"/>
    <w:rsid w:val="00C062A5"/>
    <w:rsid w:val="00C15112"/>
    <w:rsid w:val="00C27865"/>
    <w:rsid w:val="00C42D76"/>
    <w:rsid w:val="00C42F8D"/>
    <w:rsid w:val="00C61475"/>
    <w:rsid w:val="00C65971"/>
    <w:rsid w:val="00C66D81"/>
    <w:rsid w:val="00C776A9"/>
    <w:rsid w:val="00C8628B"/>
    <w:rsid w:val="00C94344"/>
    <w:rsid w:val="00C94A89"/>
    <w:rsid w:val="00C94A91"/>
    <w:rsid w:val="00CB6FAB"/>
    <w:rsid w:val="00CC0134"/>
    <w:rsid w:val="00CD28A5"/>
    <w:rsid w:val="00D202B8"/>
    <w:rsid w:val="00D21280"/>
    <w:rsid w:val="00D21C7B"/>
    <w:rsid w:val="00D22E15"/>
    <w:rsid w:val="00D31ECE"/>
    <w:rsid w:val="00D37D8A"/>
    <w:rsid w:val="00D427B4"/>
    <w:rsid w:val="00D60C4A"/>
    <w:rsid w:val="00D61143"/>
    <w:rsid w:val="00D61B37"/>
    <w:rsid w:val="00D65B19"/>
    <w:rsid w:val="00D6678E"/>
    <w:rsid w:val="00D77AE1"/>
    <w:rsid w:val="00D90E33"/>
    <w:rsid w:val="00D9541F"/>
    <w:rsid w:val="00DB6CD3"/>
    <w:rsid w:val="00DC0163"/>
    <w:rsid w:val="00DC4967"/>
    <w:rsid w:val="00DD68C9"/>
    <w:rsid w:val="00DE45FE"/>
    <w:rsid w:val="00DE4EE6"/>
    <w:rsid w:val="00DE72A8"/>
    <w:rsid w:val="00E00657"/>
    <w:rsid w:val="00E12544"/>
    <w:rsid w:val="00E14D9A"/>
    <w:rsid w:val="00E25E5E"/>
    <w:rsid w:val="00E30D42"/>
    <w:rsid w:val="00E31782"/>
    <w:rsid w:val="00E452F7"/>
    <w:rsid w:val="00E53D54"/>
    <w:rsid w:val="00E563FE"/>
    <w:rsid w:val="00E65A91"/>
    <w:rsid w:val="00E84AE9"/>
    <w:rsid w:val="00E86557"/>
    <w:rsid w:val="00E915F4"/>
    <w:rsid w:val="00EA6F5F"/>
    <w:rsid w:val="00EB171C"/>
    <w:rsid w:val="00EB1D5D"/>
    <w:rsid w:val="00EB4264"/>
    <w:rsid w:val="00EB461C"/>
    <w:rsid w:val="00EB704F"/>
    <w:rsid w:val="00EC0610"/>
    <w:rsid w:val="00EC2C35"/>
    <w:rsid w:val="00EC7AC4"/>
    <w:rsid w:val="00ED3761"/>
    <w:rsid w:val="00EE0621"/>
    <w:rsid w:val="00EE2EF5"/>
    <w:rsid w:val="00EE368D"/>
    <w:rsid w:val="00F02256"/>
    <w:rsid w:val="00F07EB2"/>
    <w:rsid w:val="00F20EEC"/>
    <w:rsid w:val="00F309F2"/>
    <w:rsid w:val="00F40941"/>
    <w:rsid w:val="00F42ADC"/>
    <w:rsid w:val="00F4322D"/>
    <w:rsid w:val="00F43663"/>
    <w:rsid w:val="00F43B77"/>
    <w:rsid w:val="00F64585"/>
    <w:rsid w:val="00F739B7"/>
    <w:rsid w:val="00F7437A"/>
    <w:rsid w:val="00F7547B"/>
    <w:rsid w:val="00F80AD5"/>
    <w:rsid w:val="00F85299"/>
    <w:rsid w:val="00F86F29"/>
    <w:rsid w:val="00F875EA"/>
    <w:rsid w:val="00F97D17"/>
    <w:rsid w:val="00FA012F"/>
    <w:rsid w:val="00FA2E28"/>
    <w:rsid w:val="00FB0A84"/>
    <w:rsid w:val="00FB4798"/>
    <w:rsid w:val="00FC3684"/>
    <w:rsid w:val="00FC741F"/>
    <w:rsid w:val="00FE58D2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036"/>
  <w15:docId w15:val="{F2C2E4C9-64B2-4800-AF37-70583D2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"/>
    <w:basedOn w:val="a4"/>
    <w:uiPriority w:val="1"/>
    <w:qFormat/>
    <w:rsid w:val="00F309F2"/>
    <w:rPr>
      <w:rFonts w:ascii="Times New Roman" w:hAnsi="Times New Roman"/>
      <w:b/>
      <w:bCs/>
      <w:i/>
      <w:color w:val="FF0000"/>
      <w:sz w:val="32"/>
      <w:u w:val="single"/>
    </w:rPr>
  </w:style>
  <w:style w:type="character" w:styleId="a4">
    <w:name w:val="Strong"/>
    <w:basedOn w:val="a0"/>
    <w:uiPriority w:val="22"/>
    <w:qFormat/>
    <w:rsid w:val="00F3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BA2"/>
    <w:pPr>
      <w:ind w:left="720"/>
      <w:contextualSpacing/>
    </w:pPr>
  </w:style>
  <w:style w:type="table" w:styleId="a8">
    <w:name w:val="Table Grid"/>
    <w:basedOn w:val="a1"/>
    <w:uiPriority w:val="39"/>
    <w:rsid w:val="002F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F5A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1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FB2"/>
  </w:style>
  <w:style w:type="paragraph" w:styleId="ac">
    <w:name w:val="footer"/>
    <w:basedOn w:val="a"/>
    <w:link w:val="ad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FB2"/>
  </w:style>
  <w:style w:type="character" w:styleId="ae">
    <w:name w:val="Hyperlink"/>
    <w:basedOn w:val="a0"/>
    <w:uiPriority w:val="99"/>
    <w:unhideWhenUsed/>
    <w:rsid w:val="00F739B7"/>
    <w:rPr>
      <w:color w:val="0000FF" w:themeColor="hyperlink"/>
      <w:u w:val="single"/>
    </w:rPr>
  </w:style>
  <w:style w:type="paragraph" w:customStyle="1" w:styleId="ConsPlusTitle">
    <w:name w:val="ConsPlusTitle"/>
    <w:rsid w:val="0039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06449EF1DAEAAC996CE48C86F5F24C58BF3F79721AA69B216B9A977C5CDFEB3C63979C6CDFD3C281E33153463p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F06449EF1DAEAAC996CE48C86F5F24C58BF3F79721AA69B216B9A977C5CDFEA1C66170C0CEE8687A4464183532E4E7DF4E9AF04C6Cp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06449EF1DAEAAC996CE48C86F5F24C58DFDFE9E23AA69B216B9A977C5CDFEB3C63979C6CDFD3C281E33153463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2294-29B0-4413-804B-EBBE9239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Анна Альбертовна</dc:creator>
  <cp:lastModifiedBy>User</cp:lastModifiedBy>
  <cp:revision>39</cp:revision>
  <cp:lastPrinted>2022-06-14T13:33:00Z</cp:lastPrinted>
  <dcterms:created xsi:type="dcterms:W3CDTF">2020-06-16T11:51:00Z</dcterms:created>
  <dcterms:modified xsi:type="dcterms:W3CDTF">2023-03-27T13:50:00Z</dcterms:modified>
</cp:coreProperties>
</file>